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16" w:rsidRPr="001F74DD" w:rsidRDefault="00BC1416" w:rsidP="00EE5091">
      <w:pPr>
        <w:widowControl/>
        <w:spacing w:before="100" w:beforeAutospacing="1" w:after="100" w:afterAutospacing="1" w:line="520" w:lineRule="exact"/>
        <w:jc w:val="center"/>
        <w:outlineLvl w:val="0"/>
        <w:rPr>
          <w:rFonts w:ascii="方正小标宋简体" w:eastAsia="方正小标宋简体" w:hAnsi="Simsun" w:cs="宋体"/>
          <w:bCs/>
          <w:color w:val="000000"/>
          <w:kern w:val="36"/>
          <w:sz w:val="36"/>
          <w:szCs w:val="36"/>
        </w:rPr>
      </w:pPr>
      <w:r w:rsidRPr="001F74DD">
        <w:rPr>
          <w:rFonts w:ascii="方正小标宋简体" w:eastAsia="方正小标宋简体" w:hAnsi="Simsun" w:cs="宋体" w:hint="eastAsia"/>
          <w:bCs/>
          <w:color w:val="000000"/>
          <w:kern w:val="36"/>
          <w:sz w:val="36"/>
          <w:szCs w:val="36"/>
        </w:rPr>
        <w:t>教育部高等教育司关于公布</w:t>
      </w:r>
      <w:r w:rsidRPr="001F74DD">
        <w:rPr>
          <w:rFonts w:ascii="方正小标宋简体" w:eastAsia="方正小标宋简体" w:hAnsi="Simsun" w:cs="宋体"/>
          <w:bCs/>
          <w:color w:val="000000"/>
          <w:kern w:val="36"/>
          <w:sz w:val="36"/>
          <w:szCs w:val="36"/>
        </w:rPr>
        <w:t>2017</w:t>
      </w:r>
      <w:r w:rsidRPr="001F74DD">
        <w:rPr>
          <w:rFonts w:ascii="方正小标宋简体" w:eastAsia="方正小标宋简体" w:hAnsi="Simsun" w:cs="宋体" w:hint="eastAsia"/>
          <w:bCs/>
          <w:color w:val="000000"/>
          <w:kern w:val="36"/>
          <w:sz w:val="36"/>
          <w:szCs w:val="36"/>
        </w:rPr>
        <w:t>年国家级大学生</w:t>
      </w:r>
      <w:r w:rsidRPr="001F74DD">
        <w:rPr>
          <w:rFonts w:ascii="方正小标宋简体" w:eastAsia="方正小标宋简体" w:hAnsi="Simsun" w:cs="宋体"/>
          <w:bCs/>
          <w:color w:val="000000"/>
          <w:kern w:val="36"/>
          <w:sz w:val="36"/>
          <w:szCs w:val="36"/>
        </w:rPr>
        <w:br/>
      </w:r>
      <w:r w:rsidRPr="001F74DD">
        <w:rPr>
          <w:rFonts w:ascii="方正小标宋简体" w:eastAsia="方正小标宋简体" w:hAnsi="Simsun" w:cs="宋体" w:hint="eastAsia"/>
          <w:bCs/>
          <w:color w:val="000000"/>
          <w:kern w:val="36"/>
          <w:sz w:val="36"/>
          <w:szCs w:val="36"/>
        </w:rPr>
        <w:t>创新创业训练计划项目名单的通知</w:t>
      </w:r>
    </w:p>
    <w:p w:rsidR="00BC1416" w:rsidRDefault="00BC1416" w:rsidP="0023079D">
      <w:pPr>
        <w:widowControl/>
        <w:spacing w:line="520" w:lineRule="exac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</w:p>
    <w:p w:rsidR="00BC1416" w:rsidRDefault="00BC1416" w:rsidP="0023079D">
      <w:pPr>
        <w:widowControl/>
        <w:spacing w:line="520" w:lineRule="exact"/>
        <w:jc w:val="center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教高司函〔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2017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〕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40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号</w:t>
      </w:r>
    </w:p>
    <w:p w:rsidR="00BC1416" w:rsidRPr="00EE5091" w:rsidRDefault="00BC1416" w:rsidP="00E06FB2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各省、自治区、直辖市教育厅（教委），新疆生产建设兵团教育局，有关高校：</w:t>
      </w:r>
    </w:p>
    <w:p w:rsidR="00BC1416" w:rsidRPr="00EE5091" w:rsidRDefault="00BC1416" w:rsidP="00EE5091">
      <w:pPr>
        <w:widowControl/>
        <w:spacing w:line="520" w:lineRule="exact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　　根据《关于报送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2017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年国家级大学生创新创业训练计划立项项目的通知》（教高司函〔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2017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〕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7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号）要求，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115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所部属高校和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31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个省（自治区、直辖市）的地方教育主管部门上报了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2017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年国家级大学生创新创业训练计划项目。</w:t>
      </w:r>
    </w:p>
    <w:p w:rsidR="00BC1416" w:rsidRPr="00EE5091" w:rsidRDefault="00BC1416" w:rsidP="00EE5091">
      <w:pPr>
        <w:widowControl/>
        <w:spacing w:line="520" w:lineRule="exact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　　现将经审核通过的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36000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项计划项目名单予以公布。其中，创新训练项目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29878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项，创业训练项目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4124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项，创业实践项目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1998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项。各单位可登陆教育部网站，在高等教育司主页的“公告公示”栏中进行查询。</w:t>
      </w:r>
    </w:p>
    <w:p w:rsidR="00BC1416" w:rsidRDefault="00BC1416" w:rsidP="00EE5091">
      <w:pPr>
        <w:widowControl/>
        <w:spacing w:before="100" w:beforeAutospacing="1" w:after="100" w:afterAutospacing="1" w:line="160" w:lineRule="exact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　　</w:t>
      </w:r>
    </w:p>
    <w:p w:rsidR="00BC1416" w:rsidRPr="00E06FB2" w:rsidRDefault="00BC1416" w:rsidP="00E06FB2">
      <w:pPr>
        <w:widowControl/>
        <w:spacing w:before="100" w:beforeAutospacing="1" w:after="100" w:afterAutospacing="1" w:line="400" w:lineRule="exact"/>
        <w:ind w:firstLineChars="200" w:firstLine="31680"/>
        <w:jc w:val="left"/>
        <w:rPr>
          <w:rFonts w:ascii="仿宋_GB2312" w:eastAsia="仿宋_GB2312" w:hAnsi="Simsun" w:cs="宋体"/>
          <w:color w:val="000000"/>
          <w:spacing w:val="-10"/>
          <w:kern w:val="0"/>
          <w:sz w:val="28"/>
          <w:szCs w:val="28"/>
        </w:rPr>
      </w:pPr>
      <w:r w:rsidRPr="00E06FB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附件：</w:t>
      </w:r>
      <w:hyperlink r:id="rId6" w:tgtFrame="_blank" w:history="1">
        <w:r w:rsidRPr="00E06FB2">
          <w:rPr>
            <w:rFonts w:ascii="Simsun" w:eastAsia="仿宋_GB2312" w:hAnsi="Simsun" w:cs="宋体"/>
            <w:color w:val="0000FF"/>
            <w:spacing w:val="-10"/>
            <w:kern w:val="0"/>
            <w:sz w:val="28"/>
            <w:szCs w:val="28"/>
          </w:rPr>
          <w:t> </w:t>
        </w:r>
        <w:r w:rsidRPr="00E06FB2">
          <w:rPr>
            <w:rFonts w:ascii="仿宋_GB2312" w:eastAsia="仿宋_GB2312" w:hAnsi="Simsun" w:cs="宋体"/>
            <w:color w:val="0000FF"/>
            <w:spacing w:val="-10"/>
            <w:kern w:val="0"/>
            <w:sz w:val="28"/>
            <w:szCs w:val="28"/>
          </w:rPr>
          <w:t>1.2017</w:t>
        </w:r>
        <w:r w:rsidRPr="00E06FB2">
          <w:rPr>
            <w:rFonts w:ascii="仿宋_GB2312" w:eastAsia="仿宋_GB2312" w:hAnsi="Simsun" w:cs="宋体" w:hint="eastAsia"/>
            <w:color w:val="0000FF"/>
            <w:spacing w:val="-10"/>
            <w:kern w:val="0"/>
            <w:sz w:val="28"/>
            <w:szCs w:val="28"/>
          </w:rPr>
          <w:t>年部属高校国家级大学生创新创业训练计划项目名单</w:t>
        </w:r>
      </w:hyperlink>
    </w:p>
    <w:p w:rsidR="00BC1416" w:rsidRPr="00E06FB2" w:rsidRDefault="00BC1416" w:rsidP="00E06FB2">
      <w:pPr>
        <w:widowControl/>
        <w:spacing w:before="100" w:beforeAutospacing="1" w:after="100" w:afterAutospacing="1" w:line="400" w:lineRule="exact"/>
        <w:jc w:val="left"/>
        <w:rPr>
          <w:rFonts w:ascii="仿宋_GB2312" w:eastAsia="仿宋_GB2312" w:hAnsi="Simsun" w:cs="宋体"/>
          <w:color w:val="000000"/>
          <w:spacing w:val="-10"/>
          <w:kern w:val="0"/>
          <w:sz w:val="28"/>
          <w:szCs w:val="28"/>
        </w:rPr>
      </w:pPr>
      <w:r w:rsidRPr="00E06FB2">
        <w:rPr>
          <w:rFonts w:ascii="仿宋_GB2312" w:eastAsia="仿宋_GB2312" w:hAnsi="Simsun" w:cs="宋体" w:hint="eastAsia"/>
          <w:color w:val="000000"/>
          <w:spacing w:val="-10"/>
          <w:kern w:val="0"/>
          <w:sz w:val="28"/>
          <w:szCs w:val="28"/>
        </w:rPr>
        <w:t xml:space="preserve">　　　　　</w:t>
      </w:r>
      <w:r w:rsidRPr="00E06FB2">
        <w:rPr>
          <w:rFonts w:ascii="Simsun" w:eastAsia="仿宋_GB2312" w:hAnsi="Simsun" w:cs="宋体"/>
          <w:color w:val="000000"/>
          <w:spacing w:val="-10"/>
          <w:kern w:val="0"/>
          <w:sz w:val="28"/>
          <w:szCs w:val="28"/>
        </w:rPr>
        <w:t> </w:t>
      </w:r>
      <w:hyperlink r:id="rId7" w:tgtFrame="_blank" w:history="1">
        <w:r w:rsidRPr="00E06FB2">
          <w:rPr>
            <w:rFonts w:ascii="仿宋_GB2312" w:eastAsia="仿宋_GB2312" w:hAnsi="Simsun" w:cs="宋体"/>
            <w:color w:val="0000FF"/>
            <w:spacing w:val="-10"/>
            <w:kern w:val="0"/>
            <w:sz w:val="28"/>
            <w:szCs w:val="28"/>
          </w:rPr>
          <w:t>2.2017</w:t>
        </w:r>
        <w:r w:rsidRPr="00E06FB2">
          <w:rPr>
            <w:rFonts w:ascii="仿宋_GB2312" w:eastAsia="仿宋_GB2312" w:hAnsi="Simsun" w:cs="宋体" w:hint="eastAsia"/>
            <w:color w:val="0000FF"/>
            <w:spacing w:val="-10"/>
            <w:kern w:val="0"/>
            <w:sz w:val="28"/>
            <w:szCs w:val="28"/>
          </w:rPr>
          <w:t>年地方高校国家级大学生创新创业训练计划项目名单</w:t>
        </w:r>
      </w:hyperlink>
    </w:p>
    <w:p w:rsidR="00BC1416" w:rsidRPr="00EE5091" w:rsidRDefault="00BC1416" w:rsidP="00EE5091">
      <w:pPr>
        <w:widowControl/>
        <w:spacing w:before="100" w:beforeAutospacing="1" w:after="100" w:afterAutospacing="1" w:line="680" w:lineRule="exact"/>
        <w:jc w:val="righ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　</w:t>
      </w:r>
    </w:p>
    <w:p w:rsidR="00BC1416" w:rsidRPr="00EE5091" w:rsidRDefault="00BC1416" w:rsidP="00EE5091">
      <w:pPr>
        <w:widowControl/>
        <w:spacing w:before="100" w:beforeAutospacing="1" w:after="100" w:afterAutospacing="1" w:line="400" w:lineRule="exact"/>
        <w:ind w:right="700"/>
        <w:jc w:val="righ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教育部高等教育司</w:t>
      </w:r>
    </w:p>
    <w:p w:rsidR="00BC1416" w:rsidRPr="00EE5091" w:rsidRDefault="00BC1416" w:rsidP="00EE5091">
      <w:pPr>
        <w:widowControl/>
        <w:spacing w:before="100" w:beforeAutospacing="1" w:after="100" w:afterAutospacing="1" w:line="400" w:lineRule="exact"/>
        <w:ind w:right="835"/>
        <w:jc w:val="righ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2017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9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月</w:t>
      </w:r>
      <w:r w:rsidRPr="00EE5091">
        <w:rPr>
          <w:rFonts w:ascii="仿宋_GB2312" w:eastAsia="仿宋_GB2312" w:hAnsi="Simsun" w:cs="宋体"/>
          <w:color w:val="000000"/>
          <w:kern w:val="0"/>
          <w:sz w:val="28"/>
          <w:szCs w:val="28"/>
        </w:rPr>
        <w:t>8</w:t>
      </w:r>
      <w:r w:rsidRPr="00EE50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日</w:t>
      </w:r>
    </w:p>
    <w:sectPr w:rsidR="00BC1416" w:rsidRPr="00EE5091" w:rsidSect="00EE5091">
      <w:pgSz w:w="11906" w:h="16838"/>
      <w:pgMar w:top="1440" w:right="1644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16" w:rsidRDefault="00BC1416" w:rsidP="00156BF7">
      <w:r>
        <w:separator/>
      </w:r>
    </w:p>
  </w:endnote>
  <w:endnote w:type="continuationSeparator" w:id="1">
    <w:p w:rsidR="00BC1416" w:rsidRDefault="00BC1416" w:rsidP="0015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16" w:rsidRDefault="00BC1416" w:rsidP="00156BF7">
      <w:r>
        <w:separator/>
      </w:r>
    </w:p>
  </w:footnote>
  <w:footnote w:type="continuationSeparator" w:id="1">
    <w:p w:rsidR="00BC1416" w:rsidRDefault="00BC1416" w:rsidP="00156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BF7"/>
    <w:rsid w:val="000623CB"/>
    <w:rsid w:val="00135F18"/>
    <w:rsid w:val="00156BF7"/>
    <w:rsid w:val="001E6D4C"/>
    <w:rsid w:val="001F74DD"/>
    <w:rsid w:val="0023079D"/>
    <w:rsid w:val="002E44DD"/>
    <w:rsid w:val="00340AFD"/>
    <w:rsid w:val="003615A3"/>
    <w:rsid w:val="003E53E3"/>
    <w:rsid w:val="004D3CB5"/>
    <w:rsid w:val="00731670"/>
    <w:rsid w:val="00B066A9"/>
    <w:rsid w:val="00BC1416"/>
    <w:rsid w:val="00C34B50"/>
    <w:rsid w:val="00E06FB2"/>
    <w:rsid w:val="00EE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E3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156BF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F7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156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B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6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BF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156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56B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56B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e.edu.cn/s78/A08/A08_gggs/A08_sjhj/201709/W020170920578876801560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edu.cn/s78/A08/A08_gggs/A08_sjhj/201709/W020170920578876551520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92</Words>
  <Characters>525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6</cp:revision>
  <dcterms:created xsi:type="dcterms:W3CDTF">2017-10-10T03:32:00Z</dcterms:created>
  <dcterms:modified xsi:type="dcterms:W3CDTF">2017-10-11T03:17:00Z</dcterms:modified>
</cp:coreProperties>
</file>