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C8AB" w14:textId="77777777" w:rsidR="009E0B59" w:rsidRPr="009E0B59" w:rsidRDefault="009E0B59" w:rsidP="009E0B59">
      <w:pPr>
        <w:spacing w:line="500" w:lineRule="exact"/>
        <w:jc w:val="left"/>
        <w:rPr>
          <w:rFonts w:eastAsia="仿宋_GB2312"/>
          <w:kern w:val="0"/>
          <w:sz w:val="24"/>
          <w:szCs w:val="24"/>
        </w:rPr>
      </w:pPr>
      <w:r w:rsidRPr="009E0B59">
        <w:rPr>
          <w:rFonts w:eastAsia="仿宋_GB2312" w:hint="eastAsia"/>
          <w:kern w:val="0"/>
          <w:sz w:val="24"/>
          <w:szCs w:val="24"/>
        </w:rPr>
        <w:t>附件</w:t>
      </w:r>
      <w:r w:rsidRPr="009E0B59">
        <w:rPr>
          <w:rFonts w:eastAsia="仿宋_GB2312" w:hint="eastAsia"/>
          <w:kern w:val="0"/>
          <w:sz w:val="24"/>
          <w:szCs w:val="24"/>
        </w:rPr>
        <w:t>1</w:t>
      </w:r>
      <w:r w:rsidRPr="009E0B59">
        <w:rPr>
          <w:rFonts w:eastAsia="仿宋_GB2312" w:hint="eastAsia"/>
          <w:kern w:val="0"/>
          <w:sz w:val="24"/>
          <w:szCs w:val="24"/>
        </w:rPr>
        <w:t>：</w:t>
      </w:r>
    </w:p>
    <w:p w14:paraId="53225117" w14:textId="3A916C88" w:rsidR="009E0B59" w:rsidRDefault="009E0B59" w:rsidP="009E0B59">
      <w:pPr>
        <w:spacing w:line="520" w:lineRule="exact"/>
        <w:ind w:right="6"/>
        <w:jc w:val="center"/>
        <w:rPr>
          <w:rFonts w:ascii="方正小标宋简体" w:eastAsia="方正小标宋简体" w:hAnsi="宋体" w:cs="宋体"/>
          <w:bCs/>
          <w:color w:val="2A2A2A"/>
          <w:kern w:val="0"/>
          <w:sz w:val="36"/>
          <w:szCs w:val="36"/>
        </w:rPr>
      </w:pPr>
      <w:r w:rsidRPr="009E0B59">
        <w:rPr>
          <w:rFonts w:ascii="方正小标宋简体" w:eastAsia="方正小标宋简体" w:hint="eastAsia"/>
          <w:bCs/>
          <w:color w:val="2A2A2A"/>
          <w:kern w:val="0"/>
          <w:sz w:val="36"/>
          <w:szCs w:val="36"/>
        </w:rPr>
        <w:t>202</w:t>
      </w:r>
      <w:r w:rsidR="002C2A0C">
        <w:rPr>
          <w:rFonts w:ascii="方正小标宋简体" w:eastAsia="方正小标宋简体"/>
          <w:bCs/>
          <w:color w:val="2A2A2A"/>
          <w:kern w:val="0"/>
          <w:sz w:val="36"/>
          <w:szCs w:val="36"/>
        </w:rPr>
        <w:t>3</w:t>
      </w:r>
      <w:r w:rsidR="00791481">
        <w:rPr>
          <w:rFonts w:ascii="方正小标宋简体" w:eastAsia="方正小标宋简体" w:hAnsi="宋体" w:cs="宋体" w:hint="eastAsia"/>
          <w:bCs/>
          <w:color w:val="2A2A2A"/>
          <w:kern w:val="0"/>
          <w:sz w:val="36"/>
          <w:szCs w:val="36"/>
        </w:rPr>
        <w:t>年秋</w:t>
      </w:r>
      <w:r w:rsidR="005A5949">
        <w:rPr>
          <w:rFonts w:ascii="方正小标宋简体" w:eastAsia="方正小标宋简体" w:hAnsi="宋体" w:cs="宋体" w:hint="eastAsia"/>
          <w:bCs/>
          <w:color w:val="2A2A2A"/>
          <w:kern w:val="0"/>
          <w:sz w:val="36"/>
          <w:szCs w:val="36"/>
        </w:rPr>
        <w:t>季</w:t>
      </w:r>
      <w:r w:rsidRPr="009E0B59">
        <w:rPr>
          <w:rFonts w:ascii="方正小标宋简体" w:eastAsia="方正小标宋简体" w:hAnsi="宋体" w:cs="宋体" w:hint="eastAsia"/>
          <w:bCs/>
          <w:color w:val="2A2A2A"/>
          <w:kern w:val="0"/>
          <w:sz w:val="36"/>
          <w:szCs w:val="36"/>
        </w:rPr>
        <w:t>学期公共选修课（网络课程）清单</w:t>
      </w:r>
    </w:p>
    <w:p w14:paraId="668DBAB1" w14:textId="77777777" w:rsidR="009E0B59" w:rsidRPr="009E0B59" w:rsidRDefault="009E0B59" w:rsidP="009E0B59">
      <w:pPr>
        <w:spacing w:line="520" w:lineRule="exact"/>
        <w:ind w:right="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</w:p>
    <w:tbl>
      <w:tblPr>
        <w:tblStyle w:val="a3"/>
        <w:tblW w:w="8925" w:type="dxa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1275"/>
        <w:gridCol w:w="992"/>
        <w:gridCol w:w="709"/>
      </w:tblGrid>
      <w:tr w:rsidR="009E0B59" w14:paraId="77F04EF7" w14:textId="77777777" w:rsidTr="009E0B59">
        <w:trPr>
          <w:trHeight w:val="251"/>
          <w:jc w:val="center"/>
        </w:trPr>
        <w:tc>
          <w:tcPr>
            <w:tcW w:w="562" w:type="dxa"/>
            <w:vAlign w:val="center"/>
          </w:tcPr>
          <w:p w14:paraId="6640023F" w14:textId="77777777" w:rsidR="009E0B59" w:rsidRPr="00924B99" w:rsidRDefault="009E0B59" w:rsidP="009E0B59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24B99">
              <w:rPr>
                <w:rFonts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686" w:type="dxa"/>
            <w:vAlign w:val="center"/>
          </w:tcPr>
          <w:p w14:paraId="40A324F2" w14:textId="77777777" w:rsidR="009E0B59" w:rsidRPr="00924B9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24B99">
              <w:rPr>
                <w:rFonts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1701" w:type="dxa"/>
            <w:vAlign w:val="center"/>
          </w:tcPr>
          <w:p w14:paraId="4DCD2DA2" w14:textId="77777777" w:rsidR="009E0B59" w:rsidRPr="00924B9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24B99">
              <w:rPr>
                <w:rFonts w:eastAsia="仿宋_GB2312" w:hint="eastAsia"/>
                <w:sz w:val="24"/>
                <w:szCs w:val="24"/>
              </w:rPr>
              <w:t>开课学校</w:t>
            </w:r>
          </w:p>
        </w:tc>
        <w:tc>
          <w:tcPr>
            <w:tcW w:w="1275" w:type="dxa"/>
            <w:vAlign w:val="center"/>
          </w:tcPr>
          <w:p w14:paraId="535C71E6" w14:textId="77777777" w:rsidR="009E0B59" w:rsidRPr="00924B99" w:rsidRDefault="009E0B59" w:rsidP="009E0B59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24B99">
              <w:rPr>
                <w:rFonts w:eastAsia="仿宋_GB2312" w:hint="eastAsia"/>
                <w:sz w:val="24"/>
                <w:szCs w:val="24"/>
              </w:rPr>
              <w:t>教师</w:t>
            </w:r>
          </w:p>
        </w:tc>
        <w:tc>
          <w:tcPr>
            <w:tcW w:w="992" w:type="dxa"/>
            <w:vAlign w:val="center"/>
          </w:tcPr>
          <w:p w14:paraId="1C8A5A6D" w14:textId="77777777" w:rsidR="009E0B59" w:rsidRPr="00924B99" w:rsidRDefault="009E0B59" w:rsidP="009E0B59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02BBC139" w14:textId="77777777" w:rsidR="009E0B59" w:rsidRPr="00924B99" w:rsidRDefault="009E0B59" w:rsidP="009E0B59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924B99">
              <w:rPr>
                <w:rFonts w:eastAsia="仿宋_GB2312" w:hint="eastAsia"/>
                <w:sz w:val="24"/>
                <w:szCs w:val="24"/>
              </w:rPr>
              <w:t>学分</w:t>
            </w:r>
          </w:p>
        </w:tc>
      </w:tr>
      <w:tr w:rsidR="009E0B59" w14:paraId="02F24B14" w14:textId="77777777" w:rsidTr="009E0B59">
        <w:trPr>
          <w:jc w:val="center"/>
        </w:trPr>
        <w:tc>
          <w:tcPr>
            <w:tcW w:w="562" w:type="dxa"/>
            <w:vAlign w:val="center"/>
          </w:tcPr>
          <w:p w14:paraId="591260D4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119829A" w14:textId="77777777" w:rsidR="009E0B59" w:rsidRPr="002F4598" w:rsidRDefault="005A5949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舌尖上的植物学</w:t>
            </w:r>
            <w:r w:rsidR="009E0B59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3AB422C4" w14:textId="77777777" w:rsidR="009E0B59" w:rsidRPr="002F4598" w:rsidRDefault="005A5949" w:rsidP="005A594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北京大学</w:t>
            </w:r>
          </w:p>
        </w:tc>
        <w:tc>
          <w:tcPr>
            <w:tcW w:w="1275" w:type="dxa"/>
            <w:vAlign w:val="center"/>
          </w:tcPr>
          <w:p w14:paraId="2BA6845C" w14:textId="7A8DB631" w:rsidR="009E0B59" w:rsidRPr="00924B99" w:rsidRDefault="005A5949" w:rsidP="009E0B59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邓兴旺</w:t>
            </w:r>
            <w:r w:rsidR="00791481">
              <w:rPr>
                <w:rFonts w:eastAsia="仿宋_GB2312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14:paraId="2E307804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14790CF2" w14:textId="77777777" w:rsidR="009E0B59" w:rsidRPr="002F4598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7CA32C7F" w14:textId="77777777" w:rsidTr="009E0B59">
        <w:trPr>
          <w:jc w:val="center"/>
        </w:trPr>
        <w:tc>
          <w:tcPr>
            <w:tcW w:w="562" w:type="dxa"/>
            <w:vAlign w:val="center"/>
          </w:tcPr>
          <w:p w14:paraId="2436E35B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68BCF087" w14:textId="50CEE954" w:rsidR="009E0B59" w:rsidRPr="00924B99" w:rsidRDefault="00791481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考古与人类（湖南农业大学）</w:t>
            </w:r>
          </w:p>
        </w:tc>
        <w:tc>
          <w:tcPr>
            <w:tcW w:w="1701" w:type="dxa"/>
            <w:vAlign w:val="center"/>
          </w:tcPr>
          <w:p w14:paraId="33644D0D" w14:textId="77777777" w:rsidR="009E0B59" w:rsidRPr="00924B99" w:rsidRDefault="005A594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复旦</w:t>
            </w:r>
            <w:r w:rsidR="009E0B59" w:rsidRPr="00924B99">
              <w:rPr>
                <w:rFonts w:eastAsia="仿宋_GB2312" w:hint="eastAsia"/>
                <w:sz w:val="24"/>
                <w:szCs w:val="24"/>
              </w:rPr>
              <w:t>大学</w:t>
            </w:r>
          </w:p>
        </w:tc>
        <w:tc>
          <w:tcPr>
            <w:tcW w:w="1275" w:type="dxa"/>
            <w:vAlign w:val="center"/>
          </w:tcPr>
          <w:p w14:paraId="29ECB5AE" w14:textId="13B6DD72" w:rsidR="009E0B59" w:rsidRDefault="00791481" w:rsidP="001C5B02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高蒙河</w:t>
            </w:r>
          </w:p>
        </w:tc>
        <w:tc>
          <w:tcPr>
            <w:tcW w:w="992" w:type="dxa"/>
            <w:vAlign w:val="center"/>
          </w:tcPr>
          <w:p w14:paraId="79029266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72B74A1D" w14:textId="77777777" w:rsidR="009E0B59" w:rsidRPr="002F4598" w:rsidRDefault="005A594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23CD1496" w14:textId="77777777" w:rsidTr="009E0B59">
        <w:trPr>
          <w:jc w:val="center"/>
        </w:trPr>
        <w:tc>
          <w:tcPr>
            <w:tcW w:w="562" w:type="dxa"/>
            <w:vAlign w:val="center"/>
          </w:tcPr>
          <w:p w14:paraId="1AEF0EFB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601E7CFD" w14:textId="427266B6" w:rsidR="009E0B59" w:rsidRPr="002F4598" w:rsidRDefault="00791481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太阳系中的有趣科学</w:t>
            </w:r>
            <w:r w:rsidR="008E414A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0CADCC88" w14:textId="39DB317B" w:rsidR="009E0B59" w:rsidRPr="002F4598" w:rsidRDefault="00791481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北京</w:t>
            </w:r>
            <w:r w:rsidR="009E0B59" w:rsidRPr="002F4598">
              <w:rPr>
                <w:rFonts w:eastAsia="仿宋_GB2312"/>
                <w:sz w:val="24"/>
                <w:szCs w:val="24"/>
              </w:rPr>
              <w:t>大学</w:t>
            </w:r>
          </w:p>
        </w:tc>
        <w:tc>
          <w:tcPr>
            <w:tcW w:w="1275" w:type="dxa"/>
            <w:vAlign w:val="center"/>
          </w:tcPr>
          <w:p w14:paraId="028C2FFD" w14:textId="2905FB99" w:rsidR="009E0B59" w:rsidRDefault="00791481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周煦之等</w:t>
            </w:r>
          </w:p>
        </w:tc>
        <w:tc>
          <w:tcPr>
            <w:tcW w:w="992" w:type="dxa"/>
            <w:vAlign w:val="center"/>
          </w:tcPr>
          <w:p w14:paraId="5719A153" w14:textId="6591F419" w:rsidR="009E0B59" w:rsidRDefault="00791481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709" w:type="dxa"/>
            <w:vAlign w:val="center"/>
          </w:tcPr>
          <w:p w14:paraId="0D4ED1A3" w14:textId="77777777" w:rsidR="009E0B59" w:rsidRPr="002F4598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3E45F805" w14:textId="77777777" w:rsidTr="009E0B59">
        <w:trPr>
          <w:trHeight w:val="515"/>
          <w:jc w:val="center"/>
        </w:trPr>
        <w:tc>
          <w:tcPr>
            <w:tcW w:w="562" w:type="dxa"/>
            <w:vAlign w:val="center"/>
          </w:tcPr>
          <w:p w14:paraId="0D9B8514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24D07CA" w14:textId="2B4E42EB" w:rsidR="009E0B59" w:rsidRPr="007E043F" w:rsidRDefault="002C2A0C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身边的基因科学</w:t>
            </w:r>
            <w:r w:rsidR="009E0B59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00309AB7" w14:textId="7469F10F" w:rsidR="009E0B59" w:rsidRPr="007E043F" w:rsidRDefault="002C2A0C" w:rsidP="001C5B02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复旦</w:t>
            </w:r>
            <w:r w:rsidR="001C5B02">
              <w:rPr>
                <w:rFonts w:eastAsia="仿宋_GB2312" w:hint="eastAsia"/>
                <w:sz w:val="24"/>
                <w:szCs w:val="24"/>
              </w:rPr>
              <w:t>大学</w:t>
            </w:r>
          </w:p>
        </w:tc>
        <w:tc>
          <w:tcPr>
            <w:tcW w:w="1275" w:type="dxa"/>
            <w:vAlign w:val="center"/>
          </w:tcPr>
          <w:p w14:paraId="63AC1926" w14:textId="3B7D2CC3" w:rsidR="009E0B59" w:rsidRPr="00E92090" w:rsidRDefault="002C2A0C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卢大儒</w:t>
            </w:r>
            <w:r w:rsidR="008E414A">
              <w:rPr>
                <w:rFonts w:eastAsia="仿宋_GB2312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14:paraId="5C4DA943" w14:textId="77777777" w:rsidR="009E0B59" w:rsidRDefault="001C5B02" w:rsidP="001C5B02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2A634B21" w14:textId="77777777" w:rsidR="009E0B59" w:rsidRDefault="001C5B02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3DD9247F" w14:textId="77777777" w:rsidTr="009E0B59">
        <w:trPr>
          <w:jc w:val="center"/>
        </w:trPr>
        <w:tc>
          <w:tcPr>
            <w:tcW w:w="562" w:type="dxa"/>
            <w:vAlign w:val="center"/>
          </w:tcPr>
          <w:p w14:paraId="1D48B927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9F3BEC6" w14:textId="77777777" w:rsidR="001C5B02" w:rsidRPr="001C5B02" w:rsidRDefault="001C5B02" w:rsidP="001C5B02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1C5B02">
              <w:rPr>
                <w:rFonts w:eastAsia="仿宋_GB2312" w:hint="eastAsia"/>
                <w:sz w:val="24"/>
                <w:szCs w:val="24"/>
              </w:rPr>
              <w:t>通识写作：怎样进行学术表达</w:t>
            </w:r>
          </w:p>
          <w:p w14:paraId="66EA6ED8" w14:textId="77777777" w:rsidR="009E0B59" w:rsidRPr="002F4598" w:rsidRDefault="009E0B59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4AAB4828" w14:textId="77777777" w:rsidR="009E0B59" w:rsidRPr="002F4598" w:rsidRDefault="001C5B02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复旦</w:t>
            </w:r>
            <w:r w:rsidR="009E0B59" w:rsidRPr="002F4598">
              <w:rPr>
                <w:rFonts w:eastAsia="仿宋_GB2312" w:hint="eastAsia"/>
                <w:sz w:val="24"/>
                <w:szCs w:val="24"/>
              </w:rPr>
              <w:t>大学</w:t>
            </w:r>
          </w:p>
        </w:tc>
        <w:tc>
          <w:tcPr>
            <w:tcW w:w="1275" w:type="dxa"/>
            <w:vAlign w:val="center"/>
          </w:tcPr>
          <w:p w14:paraId="27FC11C1" w14:textId="43F96809" w:rsidR="009E0B59" w:rsidRDefault="001C5B02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俞志元</w:t>
            </w:r>
            <w:r w:rsidR="008E414A">
              <w:rPr>
                <w:rFonts w:eastAsia="仿宋_GB2312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14:paraId="0C41F02F" w14:textId="77777777" w:rsidR="009E0B59" w:rsidRDefault="00B13A48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副</w:t>
            </w:r>
            <w:r w:rsidR="009E0B59"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58A7F119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2296986E" w14:textId="77777777" w:rsidTr="009E0B59">
        <w:trPr>
          <w:jc w:val="center"/>
        </w:trPr>
        <w:tc>
          <w:tcPr>
            <w:tcW w:w="562" w:type="dxa"/>
            <w:vAlign w:val="center"/>
          </w:tcPr>
          <w:p w14:paraId="4E5A02DD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E2CB33F" w14:textId="285B17DB" w:rsidR="009E0B59" w:rsidRPr="007E043F" w:rsidRDefault="00791481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邮票上的昆虫世界</w:t>
            </w:r>
            <w:r w:rsidR="009E0B59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43E5655B" w14:textId="5266DA19" w:rsidR="009E0B59" w:rsidRPr="002F4598" w:rsidRDefault="00791481" w:rsidP="001C5B02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福建农林大学</w:t>
            </w:r>
          </w:p>
        </w:tc>
        <w:tc>
          <w:tcPr>
            <w:tcW w:w="1275" w:type="dxa"/>
            <w:vAlign w:val="center"/>
          </w:tcPr>
          <w:p w14:paraId="526E3C6F" w14:textId="45E09134" w:rsidR="009E0B59" w:rsidRPr="00924B99" w:rsidRDefault="00791481" w:rsidP="004704B6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</w:t>
            </w:r>
            <w:r w:rsidR="004704B6"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芳</w:t>
            </w:r>
          </w:p>
        </w:tc>
        <w:tc>
          <w:tcPr>
            <w:tcW w:w="992" w:type="dxa"/>
            <w:vAlign w:val="center"/>
          </w:tcPr>
          <w:p w14:paraId="6A114923" w14:textId="7182E524" w:rsidR="009E0B59" w:rsidRDefault="00C256CA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709" w:type="dxa"/>
            <w:vAlign w:val="center"/>
          </w:tcPr>
          <w:p w14:paraId="342FA340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20DEE35E" w14:textId="77777777" w:rsidTr="009E0B59">
        <w:trPr>
          <w:jc w:val="center"/>
        </w:trPr>
        <w:tc>
          <w:tcPr>
            <w:tcW w:w="562" w:type="dxa"/>
            <w:vAlign w:val="center"/>
          </w:tcPr>
          <w:p w14:paraId="0662870F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0CE40ECA" w14:textId="459D98D4" w:rsidR="009E0B59" w:rsidRPr="002F4598" w:rsidRDefault="006549C9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乡村振兴的实践探索</w:t>
            </w:r>
            <w:r w:rsidR="009E0B59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241801AC" w14:textId="49FCD581" w:rsidR="009E0B59" w:rsidRPr="002F4598" w:rsidRDefault="006549C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北京</w:t>
            </w:r>
            <w:r w:rsidR="009E0B59" w:rsidRPr="00924B99">
              <w:rPr>
                <w:rFonts w:eastAsia="仿宋_GB2312" w:hint="eastAsia"/>
                <w:sz w:val="24"/>
                <w:szCs w:val="24"/>
              </w:rPr>
              <w:t>大学</w:t>
            </w:r>
            <w:r>
              <w:rPr>
                <w:rFonts w:eastAsia="仿宋_GB2312" w:hint="eastAsia"/>
                <w:sz w:val="24"/>
                <w:szCs w:val="24"/>
              </w:rPr>
              <w:t>等</w:t>
            </w:r>
          </w:p>
        </w:tc>
        <w:tc>
          <w:tcPr>
            <w:tcW w:w="1275" w:type="dxa"/>
            <w:vAlign w:val="center"/>
          </w:tcPr>
          <w:p w14:paraId="4804F65B" w14:textId="0397A390" w:rsidR="009E0B59" w:rsidRPr="002F4598" w:rsidRDefault="006549C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海闻等</w:t>
            </w:r>
          </w:p>
        </w:tc>
        <w:tc>
          <w:tcPr>
            <w:tcW w:w="992" w:type="dxa"/>
            <w:vAlign w:val="center"/>
          </w:tcPr>
          <w:p w14:paraId="016BD6DB" w14:textId="77777777" w:rsidR="009E0B59" w:rsidRPr="002F4598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211E4236" w14:textId="77777777" w:rsidR="009E0B59" w:rsidRPr="002F4598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F4598"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773C46D7" w14:textId="77777777" w:rsidTr="009E0B59">
        <w:trPr>
          <w:jc w:val="center"/>
        </w:trPr>
        <w:tc>
          <w:tcPr>
            <w:tcW w:w="562" w:type="dxa"/>
            <w:vAlign w:val="center"/>
          </w:tcPr>
          <w:p w14:paraId="21C552A6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2A005CB2" w14:textId="77777777" w:rsidR="001C5B02" w:rsidRPr="001C5B02" w:rsidRDefault="001C5B02" w:rsidP="001C5B02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1C5B02">
              <w:rPr>
                <w:rFonts w:eastAsia="仿宋_GB2312" w:hint="eastAsia"/>
                <w:sz w:val="24"/>
                <w:szCs w:val="24"/>
              </w:rPr>
              <w:t>人工智能与信息社会</w:t>
            </w:r>
          </w:p>
          <w:p w14:paraId="6AF0E533" w14:textId="77777777" w:rsidR="009E0B59" w:rsidRPr="002F4598" w:rsidRDefault="009E0B59" w:rsidP="001C5B02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3695D77E" w14:textId="77777777" w:rsidR="009E0B59" w:rsidRPr="002F4598" w:rsidRDefault="001C5B02" w:rsidP="001C5B02"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北京大学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微软亚洲研究院</w:t>
            </w:r>
          </w:p>
        </w:tc>
        <w:tc>
          <w:tcPr>
            <w:tcW w:w="1275" w:type="dxa"/>
            <w:vAlign w:val="center"/>
          </w:tcPr>
          <w:p w14:paraId="2D78C5AE" w14:textId="77777777" w:rsidR="009E0B59" w:rsidRPr="002F4598" w:rsidRDefault="001C5B02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陈斌</w:t>
            </w:r>
            <w:r w:rsidR="009E0B59">
              <w:rPr>
                <w:rFonts w:eastAsia="仿宋_GB2312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14:paraId="0D4473F0" w14:textId="77777777" w:rsidR="009E0B59" w:rsidRPr="002F4598" w:rsidRDefault="00B13A48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16207BDB" w14:textId="77777777" w:rsidR="009E0B59" w:rsidRPr="002F4598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2F4598"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0C39C77F" w14:textId="77777777" w:rsidTr="009E0B59">
        <w:trPr>
          <w:jc w:val="center"/>
        </w:trPr>
        <w:tc>
          <w:tcPr>
            <w:tcW w:w="562" w:type="dxa"/>
            <w:vAlign w:val="center"/>
          </w:tcPr>
          <w:p w14:paraId="5E768E7B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0544DF93" w14:textId="77777777" w:rsidR="009E0B59" w:rsidRPr="007E043F" w:rsidRDefault="001C5B02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1C5B02">
              <w:rPr>
                <w:rFonts w:eastAsia="仿宋_GB2312" w:hint="eastAsia"/>
                <w:sz w:val="24"/>
                <w:szCs w:val="24"/>
              </w:rPr>
              <w:t>历史的三峡：近代中国的思潮与政治</w:t>
            </w:r>
            <w:r w:rsidR="009E0B59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3E41CA8B" w14:textId="77777777" w:rsidR="009E0B59" w:rsidRPr="007E043F" w:rsidRDefault="001C5B02" w:rsidP="009E0B59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华东师范</w:t>
            </w:r>
            <w:r w:rsidR="009E0B59" w:rsidRPr="00321423">
              <w:rPr>
                <w:rFonts w:eastAsia="仿宋_GB2312" w:hint="eastAsia"/>
                <w:sz w:val="24"/>
                <w:szCs w:val="24"/>
              </w:rPr>
              <w:t>大学</w:t>
            </w:r>
          </w:p>
        </w:tc>
        <w:tc>
          <w:tcPr>
            <w:tcW w:w="1275" w:type="dxa"/>
            <w:vAlign w:val="center"/>
          </w:tcPr>
          <w:p w14:paraId="7D03FC8D" w14:textId="77777777" w:rsidR="009E0B59" w:rsidRPr="00E92090" w:rsidRDefault="001C5B02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许纪霖</w:t>
            </w:r>
          </w:p>
        </w:tc>
        <w:tc>
          <w:tcPr>
            <w:tcW w:w="992" w:type="dxa"/>
            <w:vAlign w:val="center"/>
          </w:tcPr>
          <w:p w14:paraId="1CFCA70F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21423"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23A1AB6A" w14:textId="77777777" w:rsidR="009E0B59" w:rsidRDefault="001C5B02" w:rsidP="001C5B02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25F3ED6E" w14:textId="77777777" w:rsidTr="004704B6">
        <w:trPr>
          <w:trHeight w:val="1105"/>
          <w:jc w:val="center"/>
        </w:trPr>
        <w:tc>
          <w:tcPr>
            <w:tcW w:w="562" w:type="dxa"/>
            <w:vAlign w:val="center"/>
          </w:tcPr>
          <w:p w14:paraId="1FA6F947" w14:textId="77777777" w:rsidR="009E0B59" w:rsidRPr="00D31DDF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5308069B" w14:textId="16E6BD41" w:rsidR="009E0B59" w:rsidRPr="007E043F" w:rsidRDefault="00C256CA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科学启蒙</w:t>
            </w:r>
            <w:r w:rsidR="009E0B59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75F24092" w14:textId="5770544B" w:rsidR="009E0B59" w:rsidRPr="001C5B02" w:rsidRDefault="00C256CA" w:rsidP="004704B6">
            <w:pPr>
              <w:spacing w:line="500" w:lineRule="exact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南京大学</w:t>
            </w:r>
          </w:p>
        </w:tc>
        <w:tc>
          <w:tcPr>
            <w:tcW w:w="1275" w:type="dxa"/>
            <w:vAlign w:val="center"/>
          </w:tcPr>
          <w:p w14:paraId="3993DD51" w14:textId="77777777" w:rsidR="002C2A0C" w:rsidRDefault="002C2A0C" w:rsidP="002C2A0C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  <w:p w14:paraId="6B7F0272" w14:textId="77777777" w:rsidR="002C2A0C" w:rsidRDefault="002C2A0C" w:rsidP="002C2A0C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  <w:p w14:paraId="69A42031" w14:textId="48E55AC9" w:rsidR="001C5B02" w:rsidRDefault="00C256CA" w:rsidP="004704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eastAsia="仿宋_GB2312" w:hint="eastAsia"/>
                <w:sz w:val="24"/>
                <w:szCs w:val="24"/>
              </w:rPr>
              <w:t>李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俊</w:t>
            </w:r>
          </w:p>
          <w:p w14:paraId="5873DB14" w14:textId="77777777" w:rsidR="009E0B59" w:rsidRPr="00924B99" w:rsidRDefault="009E0B59" w:rsidP="001C5B02">
            <w:pPr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A881F4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321423"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2E8E58DD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9E0B59" w14:paraId="103E5A03" w14:textId="77777777" w:rsidTr="009E0B59">
        <w:trPr>
          <w:jc w:val="center"/>
        </w:trPr>
        <w:tc>
          <w:tcPr>
            <w:tcW w:w="562" w:type="dxa"/>
            <w:vAlign w:val="center"/>
          </w:tcPr>
          <w:p w14:paraId="19E851F5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1B2EA4EE" w14:textId="1ECBC4C7" w:rsidR="009E0B59" w:rsidRPr="00A852D3" w:rsidRDefault="00C256CA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创新、发明与专利实务</w:t>
            </w:r>
            <w:r w:rsidR="009E0B59">
              <w:rPr>
                <w:rFonts w:eastAsia="仿宋_GB2312" w:hint="eastAsia"/>
                <w:sz w:val="24"/>
                <w:szCs w:val="24"/>
              </w:rPr>
              <w:t>（湖南农业大学）</w:t>
            </w:r>
          </w:p>
        </w:tc>
        <w:tc>
          <w:tcPr>
            <w:tcW w:w="1701" w:type="dxa"/>
            <w:vAlign w:val="center"/>
          </w:tcPr>
          <w:p w14:paraId="6779EF8A" w14:textId="25A38E5E" w:rsidR="009E0B59" w:rsidRPr="00EA43D4" w:rsidRDefault="00C256CA" w:rsidP="004704B6">
            <w:pPr>
              <w:widowControl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天津</w:t>
            </w:r>
            <w:r w:rsidR="002C2A0C">
              <w:rPr>
                <w:rFonts w:eastAsia="仿宋_GB2312" w:hint="eastAsia"/>
                <w:sz w:val="24"/>
                <w:szCs w:val="24"/>
              </w:rPr>
              <w:t>大学</w:t>
            </w:r>
          </w:p>
        </w:tc>
        <w:tc>
          <w:tcPr>
            <w:tcW w:w="1275" w:type="dxa"/>
            <w:vAlign w:val="center"/>
          </w:tcPr>
          <w:p w14:paraId="4BE76580" w14:textId="56B491C4" w:rsidR="009E0B59" w:rsidRPr="00924B99" w:rsidRDefault="00C256CA" w:rsidP="001C5B02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毛国柱</w:t>
            </w:r>
            <w:r w:rsidR="009E0B59">
              <w:rPr>
                <w:rFonts w:eastAsia="仿宋_GB2312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14:paraId="072DB1ED" w14:textId="77777777" w:rsidR="009E0B59" w:rsidRDefault="009E0B59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7F0F7D14" w14:textId="77777777" w:rsidR="009E0B59" w:rsidRDefault="001C5B02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E5573B" w14:paraId="62E62455" w14:textId="77777777" w:rsidTr="009E0B59">
        <w:trPr>
          <w:jc w:val="center"/>
        </w:trPr>
        <w:tc>
          <w:tcPr>
            <w:tcW w:w="562" w:type="dxa"/>
            <w:vAlign w:val="center"/>
          </w:tcPr>
          <w:p w14:paraId="08A0A443" w14:textId="31CD3121" w:rsidR="00E5573B" w:rsidRDefault="00E5573B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1</w:t>
            </w: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15CA4455" w14:textId="6848FBC5" w:rsidR="00E5573B" w:rsidRDefault="008E414A" w:rsidP="009E0B59">
            <w:pPr>
              <w:spacing w:line="5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批判与创意思考（湖南农业大学）</w:t>
            </w:r>
          </w:p>
        </w:tc>
        <w:tc>
          <w:tcPr>
            <w:tcW w:w="1701" w:type="dxa"/>
            <w:vAlign w:val="center"/>
          </w:tcPr>
          <w:p w14:paraId="0BAC27E1" w14:textId="52EFA02A" w:rsidR="00E5573B" w:rsidRDefault="008E414A" w:rsidP="004704B6">
            <w:pPr>
              <w:widowControl/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大连理工大学</w:t>
            </w:r>
          </w:p>
        </w:tc>
        <w:tc>
          <w:tcPr>
            <w:tcW w:w="1275" w:type="dxa"/>
            <w:vAlign w:val="center"/>
          </w:tcPr>
          <w:p w14:paraId="6682A2A6" w14:textId="007491E8" w:rsidR="00E5573B" w:rsidRDefault="008E414A" w:rsidP="001C5B02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冯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="0070586F">
              <w:rPr>
                <w:rFonts w:eastAsia="仿宋_GB2312" w:hint="eastAsia"/>
                <w:sz w:val="24"/>
                <w:szCs w:val="24"/>
              </w:rPr>
              <w:t>林</w:t>
            </w:r>
          </w:p>
        </w:tc>
        <w:tc>
          <w:tcPr>
            <w:tcW w:w="992" w:type="dxa"/>
            <w:vAlign w:val="center"/>
          </w:tcPr>
          <w:p w14:paraId="3CA6B82F" w14:textId="2ED62C9E" w:rsidR="00E5573B" w:rsidRDefault="00C256CA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</w:t>
            </w:r>
          </w:p>
        </w:tc>
        <w:tc>
          <w:tcPr>
            <w:tcW w:w="709" w:type="dxa"/>
            <w:vAlign w:val="center"/>
          </w:tcPr>
          <w:p w14:paraId="62F4C2E8" w14:textId="1FC8C989" w:rsidR="00E5573B" w:rsidRDefault="00E5573B" w:rsidP="009E0B59"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</w:tbl>
    <w:p w14:paraId="430FCE60" w14:textId="77777777" w:rsidR="00977218" w:rsidRDefault="00977218" w:rsidP="009E0B59">
      <w:pPr>
        <w:spacing w:line="520" w:lineRule="exact"/>
      </w:pPr>
    </w:p>
    <w:sectPr w:rsidR="00977218" w:rsidSect="0020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1214" w14:textId="77777777" w:rsidR="0008657E" w:rsidRDefault="0008657E" w:rsidP="005A5949">
      <w:r>
        <w:separator/>
      </w:r>
    </w:p>
  </w:endnote>
  <w:endnote w:type="continuationSeparator" w:id="0">
    <w:p w14:paraId="3A8787DD" w14:textId="77777777" w:rsidR="0008657E" w:rsidRDefault="0008657E" w:rsidP="005A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859C" w14:textId="77777777" w:rsidR="0008657E" w:rsidRDefault="0008657E" w:rsidP="005A5949">
      <w:r>
        <w:separator/>
      </w:r>
    </w:p>
  </w:footnote>
  <w:footnote w:type="continuationSeparator" w:id="0">
    <w:p w14:paraId="48AD3082" w14:textId="77777777" w:rsidR="0008657E" w:rsidRDefault="0008657E" w:rsidP="005A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59"/>
    <w:rsid w:val="00061ADB"/>
    <w:rsid w:val="0008657E"/>
    <w:rsid w:val="00124010"/>
    <w:rsid w:val="00141A1F"/>
    <w:rsid w:val="001C5B02"/>
    <w:rsid w:val="00202F50"/>
    <w:rsid w:val="0028014B"/>
    <w:rsid w:val="002C2A0C"/>
    <w:rsid w:val="004704B6"/>
    <w:rsid w:val="005A5949"/>
    <w:rsid w:val="006549C9"/>
    <w:rsid w:val="0070586F"/>
    <w:rsid w:val="00791481"/>
    <w:rsid w:val="007E6548"/>
    <w:rsid w:val="008E13BD"/>
    <w:rsid w:val="008E414A"/>
    <w:rsid w:val="00977218"/>
    <w:rsid w:val="009A3489"/>
    <w:rsid w:val="009E0B59"/>
    <w:rsid w:val="009F2EF5"/>
    <w:rsid w:val="00B13A48"/>
    <w:rsid w:val="00C256CA"/>
    <w:rsid w:val="00E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BA028"/>
  <w15:docId w15:val="{6366CB4A-98B8-497A-B2D7-1F5E65B0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B5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E0B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59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5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5949"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6549C9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xiaolei shi</cp:lastModifiedBy>
  <cp:revision>6</cp:revision>
  <dcterms:created xsi:type="dcterms:W3CDTF">2023-09-03T06:30:00Z</dcterms:created>
  <dcterms:modified xsi:type="dcterms:W3CDTF">2023-09-03T07:04:00Z</dcterms:modified>
</cp:coreProperties>
</file>