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33" w:rsidRPr="00254E33" w:rsidRDefault="00254E33" w:rsidP="00254E33">
      <w:pPr>
        <w:widowControl/>
        <w:kinsoku w:val="0"/>
        <w:autoSpaceDE w:val="0"/>
        <w:autoSpaceDN w:val="0"/>
        <w:adjustRightInd w:val="0"/>
        <w:snapToGrid w:val="0"/>
        <w:spacing w:before="91"/>
        <w:ind w:left="140"/>
        <w:jc w:val="left"/>
        <w:textAlignment w:val="baseline"/>
        <w:rPr>
          <w:rFonts w:ascii="黑体" w:eastAsia="黑体" w:hAnsi="黑体" w:cs="Arial"/>
          <w:color w:val="000000"/>
          <w:kern w:val="0"/>
          <w:sz w:val="28"/>
          <w:szCs w:val="28"/>
        </w:rPr>
      </w:pPr>
      <w:r w:rsidRPr="00254E33">
        <w:rPr>
          <w:rFonts w:ascii="黑体" w:eastAsia="黑体" w:hAnsi="黑体" w:cs="Arial" w:hint="eastAsia"/>
          <w:color w:val="000000"/>
          <w:spacing w:val="14"/>
          <w:kern w:val="0"/>
          <w:sz w:val="28"/>
          <w:szCs w:val="28"/>
        </w:rPr>
        <w:t>附件3</w:t>
      </w:r>
    </w:p>
    <w:p w:rsidR="00254E33" w:rsidRPr="00254E33" w:rsidRDefault="00254E33" w:rsidP="00254E33">
      <w:pPr>
        <w:widowControl/>
        <w:kinsoku w:val="0"/>
        <w:autoSpaceDE w:val="0"/>
        <w:autoSpaceDN w:val="0"/>
        <w:adjustRightInd w:val="0"/>
        <w:snapToGrid w:val="0"/>
        <w:spacing w:before="59"/>
        <w:jc w:val="center"/>
        <w:textAlignment w:val="baseline"/>
        <w:rPr>
          <w:rFonts w:ascii="方正小标宋简体" w:eastAsia="方正小标宋简体" w:hAnsi="Arial" w:cs="Arial" w:hint="eastAsia"/>
          <w:color w:val="000000"/>
          <w:kern w:val="0"/>
          <w:sz w:val="43"/>
          <w:szCs w:val="43"/>
        </w:rPr>
      </w:pPr>
      <w:bookmarkStart w:id="0" w:name="_GoBack"/>
      <w:r w:rsidRPr="00254E33">
        <w:rPr>
          <w:rFonts w:ascii="方正小标宋简体" w:eastAsia="方正小标宋简体" w:hAnsi="Arial" w:cs="Arial" w:hint="eastAsia"/>
          <w:color w:val="000000"/>
          <w:spacing w:val="8"/>
          <w:kern w:val="0"/>
          <w:sz w:val="43"/>
          <w:szCs w:val="43"/>
        </w:rPr>
        <w:t>2026年湖南农业大学优秀教材申报推荐汇总表</w:t>
      </w:r>
    </w:p>
    <w:bookmarkEnd w:id="0"/>
    <w:p w:rsidR="00254E33" w:rsidRPr="00254E33" w:rsidRDefault="00254E33" w:rsidP="00254E33">
      <w:pPr>
        <w:widowControl/>
        <w:kinsoku w:val="0"/>
        <w:autoSpaceDE w:val="0"/>
        <w:autoSpaceDN w:val="0"/>
        <w:adjustRightInd w:val="0"/>
        <w:snapToGrid w:val="0"/>
        <w:spacing w:before="144"/>
        <w:ind w:left="122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254E33">
        <w:rPr>
          <w:rFonts w:ascii="仿宋_GB2312" w:eastAsia="仿宋_GB2312" w:hAnsi="宋体" w:cs="宋体" w:hint="eastAsia"/>
          <w:color w:val="000000"/>
          <w:spacing w:val="-1"/>
          <w:kern w:val="0"/>
          <w:sz w:val="24"/>
          <w:szCs w:val="24"/>
        </w:rPr>
        <w:t>推荐单位（盖章</w:t>
      </w:r>
      <w:r w:rsidRPr="00254E3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）：              </w:t>
      </w:r>
      <w:r w:rsidRPr="00254E33">
        <w:rPr>
          <w:rFonts w:ascii="仿宋_GB2312" w:eastAsia="仿宋_GB2312" w:hAnsi="宋体" w:cs="宋体" w:hint="eastAsia"/>
          <w:color w:val="000000"/>
          <w:spacing w:val="-1"/>
          <w:kern w:val="0"/>
          <w:sz w:val="24"/>
          <w:szCs w:val="24"/>
        </w:rPr>
        <w:t xml:space="preserve">填报人：            </w:t>
      </w:r>
      <w:r w:rsidRPr="00254E33">
        <w:rPr>
          <w:rFonts w:ascii="仿宋_GB2312" w:eastAsia="仿宋_GB2312" w:hAnsi="宋体" w:cs="宋体" w:hint="eastAsia"/>
          <w:color w:val="000000"/>
          <w:spacing w:val="-2"/>
          <w:kern w:val="0"/>
          <w:sz w:val="24"/>
          <w:szCs w:val="24"/>
        </w:rPr>
        <w:t xml:space="preserve">   联系电话：                   填报日期：   年</w:t>
      </w:r>
      <w:r w:rsidRPr="00254E33">
        <w:rPr>
          <w:rFonts w:ascii="仿宋_GB2312" w:eastAsia="仿宋_GB2312" w:hAnsi="宋体" w:cs="宋体" w:hint="eastAsia"/>
          <w:color w:val="000000"/>
          <w:spacing w:val="10"/>
          <w:kern w:val="0"/>
          <w:sz w:val="24"/>
          <w:szCs w:val="24"/>
        </w:rPr>
        <w:t xml:space="preserve">   </w:t>
      </w:r>
      <w:r w:rsidRPr="00254E33">
        <w:rPr>
          <w:rFonts w:ascii="仿宋_GB2312" w:eastAsia="仿宋_GB2312" w:hAnsi="宋体" w:cs="宋体" w:hint="eastAsia"/>
          <w:color w:val="000000"/>
          <w:spacing w:val="-2"/>
          <w:kern w:val="0"/>
          <w:sz w:val="24"/>
          <w:szCs w:val="24"/>
        </w:rPr>
        <w:t>月    日</w:t>
      </w:r>
    </w:p>
    <w:p w:rsidR="00254E33" w:rsidRPr="00254E33" w:rsidRDefault="00254E33" w:rsidP="00254E33">
      <w:pPr>
        <w:widowControl/>
        <w:kinsoku w:val="0"/>
        <w:autoSpaceDE w:val="0"/>
        <w:autoSpaceDN w:val="0"/>
        <w:adjustRightInd w:val="0"/>
        <w:snapToGrid w:val="0"/>
        <w:spacing w:line="74" w:lineRule="exact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254E33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727"/>
        <w:gridCol w:w="1017"/>
        <w:gridCol w:w="1018"/>
        <w:gridCol w:w="731"/>
        <w:gridCol w:w="489"/>
        <w:gridCol w:w="610"/>
        <w:gridCol w:w="610"/>
        <w:gridCol w:w="1013"/>
        <w:gridCol w:w="1020"/>
        <w:gridCol w:w="1022"/>
        <w:gridCol w:w="1018"/>
        <w:gridCol w:w="1018"/>
        <w:gridCol w:w="1018"/>
        <w:gridCol w:w="1018"/>
        <w:gridCol w:w="1020"/>
      </w:tblGrid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5"/>
              </w:rPr>
              <w:t>序号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  <w:spacing w:val="6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6"/>
              </w:rPr>
              <w:t>申报</w:t>
            </w:r>
          </w:p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  <w:spacing w:val="6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6"/>
              </w:rPr>
              <w:t>单位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  <w:spacing w:val="4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4"/>
              </w:rPr>
              <w:t>教材名称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4"/>
              </w:rPr>
              <w:t>第一主编</w:t>
            </w:r>
            <w:r w:rsidRPr="00254E33">
              <w:rPr>
                <w:rFonts w:ascii="仿宋_GB2312" w:eastAsia="仿宋_GB2312" w:hint="eastAsia"/>
                <w:color w:val="000000"/>
                <w:spacing w:val="1"/>
              </w:rPr>
              <w:t xml:space="preserve"> </w:t>
            </w:r>
            <w:r w:rsidRPr="00254E33">
              <w:rPr>
                <w:rFonts w:ascii="仿宋_GB2312" w:eastAsia="仿宋_GB2312" w:hint="eastAsia"/>
                <w:color w:val="000000"/>
                <w:spacing w:val="4"/>
              </w:rPr>
              <w:t>姓名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  <w:spacing w:val="4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4"/>
              </w:rPr>
              <w:t>ISBN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  <w:spacing w:val="4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4"/>
              </w:rPr>
              <w:t>出版单位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职称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职务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7"/>
              </w:rPr>
              <w:t>联系电话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7"/>
              </w:rPr>
              <w:t>教材所属</w:t>
            </w:r>
            <w:r w:rsidRPr="00254E33">
              <w:rPr>
                <w:rFonts w:ascii="仿宋_GB2312" w:eastAsia="仿宋_GB2312" w:hint="eastAsia"/>
                <w:color w:val="000000"/>
              </w:rPr>
              <w:t xml:space="preserve"> 学科</w:t>
            </w:r>
            <w:r w:rsidRPr="00254E33">
              <w:rPr>
                <w:rFonts w:ascii="仿宋_GB2312" w:eastAsia="仿宋_GB2312" w:hint="eastAsia"/>
                <w:color w:val="000000"/>
                <w:spacing w:val="4"/>
              </w:rPr>
              <w:t>专业类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7"/>
              </w:rPr>
              <w:t>教材对应</w:t>
            </w:r>
          </w:p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7"/>
              </w:rPr>
              <w:t>课程名称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7"/>
              </w:rPr>
              <w:t>课程获奖</w:t>
            </w:r>
          </w:p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情况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教材出版</w:t>
            </w:r>
          </w:p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时间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spacing w:val="7"/>
              </w:rPr>
              <w:t>教材获奖</w:t>
            </w:r>
          </w:p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情况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教材载体</w:t>
            </w:r>
          </w:p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形式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</w:rPr>
              <w:t>备注</w:t>
            </w: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000000"/>
              </w:rPr>
            </w:pPr>
            <w:r w:rsidRPr="00254E33">
              <w:rPr>
                <w:rFonts w:ascii="仿宋_GB2312" w:eastAsia="仿宋_GB2312" w:hint="eastAsia"/>
                <w:color w:val="000000"/>
                <w:position w:val="1"/>
              </w:rPr>
              <w:t>1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54E33" w:rsidRPr="00254E33" w:rsidTr="00254E33">
        <w:trPr>
          <w:trHeight w:val="567"/>
          <w:jc w:val="center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E33" w:rsidRPr="00254E33" w:rsidRDefault="00254E33" w:rsidP="0025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</w:tbl>
    <w:p w:rsidR="009A27A0" w:rsidRDefault="009A27A0"/>
    <w:sectPr w:rsidR="009A27A0" w:rsidSect="00254E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33"/>
    <w:rsid w:val="00254E33"/>
    <w:rsid w:val="009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254E3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254E3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周凤莺</dc:creator>
  <cp:lastModifiedBy>周凤莺</cp:lastModifiedBy>
  <cp:revision>1</cp:revision>
  <dcterms:created xsi:type="dcterms:W3CDTF">2026-04-03T00:22:00Z</dcterms:created>
  <dcterms:modified xsi:type="dcterms:W3CDTF">2026-04-03T00:24:00Z</dcterms:modified>
</cp:coreProperties>
</file>