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7B9" w:rsidRDefault="00806767" w:rsidP="00D2174D">
      <w:pPr>
        <w:ind w:firstLine="360"/>
      </w:pPr>
      <w:r>
        <w:rPr>
          <w:rFonts w:hint="eastAsia"/>
        </w:rPr>
        <w:t>新学期湖南农业大学</w:t>
      </w:r>
      <w:r w:rsidR="00993410">
        <w:rPr>
          <w:rFonts w:hint="eastAsia"/>
        </w:rPr>
        <w:t>超星学习通</w:t>
      </w:r>
      <w:r>
        <w:rPr>
          <w:rFonts w:hint="eastAsia"/>
        </w:rPr>
        <w:t>网络教学平台已经与教务系统排课数据进行对接，老师激活课程后系统将直接导入学生名单，免去教师导入</w:t>
      </w:r>
      <w:r w:rsidR="0072339A">
        <w:rPr>
          <w:rFonts w:hint="eastAsia"/>
        </w:rPr>
        <w:t>学生</w:t>
      </w:r>
      <w:r>
        <w:rPr>
          <w:rFonts w:hint="eastAsia"/>
        </w:rPr>
        <w:t>名单的步骤。老师们请按如下操作：</w:t>
      </w:r>
    </w:p>
    <w:p w:rsidR="00806767" w:rsidRDefault="00806767" w:rsidP="0080676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登录</w:t>
      </w:r>
      <w:r w:rsidR="00993410">
        <w:rPr>
          <w:rFonts w:hint="eastAsia"/>
        </w:rPr>
        <w:t>超星学习通</w:t>
      </w:r>
      <w:r>
        <w:rPr>
          <w:rFonts w:hint="eastAsia"/>
        </w:rPr>
        <w:t>网络教学平台</w:t>
      </w:r>
      <w:r w:rsidR="00993410">
        <w:rPr>
          <w:rFonts w:ascii="Calibri" w:eastAsia="Calibri" w:hAnsi="Calibri" w:cs="Calibri"/>
          <w:sz w:val="24"/>
          <w:szCs w:val="24"/>
        </w:rPr>
        <w:t>http://</w:t>
      </w:r>
      <w:r w:rsidR="00993410">
        <w:rPr>
          <w:rFonts w:ascii="Calibri" w:hAnsi="Calibri" w:cs="Calibri" w:hint="eastAsia"/>
          <w:sz w:val="24"/>
          <w:szCs w:val="24"/>
        </w:rPr>
        <w:t>hunau</w:t>
      </w:r>
      <w:r w:rsidR="00993410">
        <w:rPr>
          <w:rFonts w:ascii="Calibri" w:eastAsia="Calibri" w:hAnsi="Calibri" w:cs="Calibri"/>
          <w:sz w:val="24"/>
          <w:szCs w:val="24"/>
        </w:rPr>
        <w:t>.fanya.chaoxing.com</w:t>
      </w:r>
    </w:p>
    <w:p w:rsidR="00806767" w:rsidRDefault="00806767" w:rsidP="0080676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筛选最新学期“2</w:t>
      </w:r>
      <w:r>
        <w:t>022</w:t>
      </w:r>
      <w:r>
        <w:rPr>
          <w:rFonts w:hint="eastAsia"/>
        </w:rPr>
        <w:t>-</w:t>
      </w:r>
      <w:r>
        <w:t>2023</w:t>
      </w:r>
      <w:r>
        <w:rPr>
          <w:rFonts w:hint="eastAsia"/>
        </w:rPr>
        <w:t>第一学期”，点击“激活课程”</w:t>
      </w:r>
    </w:p>
    <w:p w:rsidR="00806767" w:rsidRDefault="00806767" w:rsidP="00806767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274310" cy="19996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67" w:rsidRDefault="0048208C" w:rsidP="0080676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以前已经建设好网络课程的老师选择“从已有课程复制”—“其他课程”，选择对应课程即可。</w:t>
      </w:r>
    </w:p>
    <w:p w:rsidR="0048208C" w:rsidRDefault="0048208C" w:rsidP="0048208C">
      <w:r>
        <w:rPr>
          <w:noProof/>
        </w:rPr>
        <w:drawing>
          <wp:inline distT="0" distB="0" distL="0" distR="0">
            <wp:extent cx="3652548" cy="144985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575" cy="145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08C" w:rsidRDefault="0048208C" w:rsidP="0048208C">
      <w:r>
        <w:rPr>
          <w:noProof/>
        </w:rPr>
        <w:lastRenderedPageBreak/>
        <w:drawing>
          <wp:inline distT="0" distB="0" distL="0" distR="0">
            <wp:extent cx="3733379" cy="3215129"/>
            <wp:effectExtent l="0" t="0" r="63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848" cy="321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08C" w:rsidRDefault="0048208C" w:rsidP="0048208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之前没有建设网络课程资源的老师选择“生成新课”或则点击“更多”使用示范教学包建课。</w:t>
      </w:r>
    </w:p>
    <w:p w:rsidR="0048208C" w:rsidRDefault="00D2174D" w:rsidP="0048208C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3490595" cy="135391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136" cy="137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74D" w:rsidRDefault="00D2174D" w:rsidP="0048208C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3639329" cy="2531018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369" cy="253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74D" w:rsidRDefault="00D2174D" w:rsidP="00D2174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如果老师误操作需要重新激活课程，请删除已激活课程，</w:t>
      </w:r>
      <w:r w:rsidR="0072339A">
        <w:rPr>
          <w:rFonts w:hint="eastAsia"/>
        </w:rPr>
        <w:t>并</w:t>
      </w:r>
      <w:r>
        <w:rPr>
          <w:rFonts w:hint="eastAsia"/>
        </w:rPr>
        <w:t>在已删除课程中彻底删除对应课程，就可重新激活。</w:t>
      </w:r>
    </w:p>
    <w:p w:rsidR="0072339A" w:rsidRDefault="0072339A" w:rsidP="0072339A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3639820" cy="147459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560" cy="148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39A" w:rsidRDefault="0072339A" w:rsidP="0072339A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3773794" cy="1022732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328" cy="10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39A" w:rsidRDefault="0072339A" w:rsidP="0072339A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如需查看以往建设的网络课程，筛选“</w:t>
      </w:r>
      <w:r w:rsidRPr="0053533B">
        <w:rPr>
          <w:rFonts w:hint="eastAsia"/>
          <w:color w:val="FF0000"/>
        </w:rPr>
        <w:t>全部</w:t>
      </w:r>
      <w:r>
        <w:rPr>
          <w:rFonts w:hint="eastAsia"/>
        </w:rPr>
        <w:t>”即可。</w:t>
      </w:r>
    </w:p>
    <w:p w:rsidR="0072339A" w:rsidRDefault="00EB4209" w:rsidP="0072339A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3516146" cy="1361840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824" cy="136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339A" w:rsidSect="00DE18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4073E"/>
    <w:multiLevelType w:val="hybridMultilevel"/>
    <w:tmpl w:val="043E38DC"/>
    <w:lvl w:ilvl="0" w:tplc="8AF8CC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A1719"/>
    <w:rsid w:val="003A1719"/>
    <w:rsid w:val="0048208C"/>
    <w:rsid w:val="0053533B"/>
    <w:rsid w:val="0072339A"/>
    <w:rsid w:val="00806767"/>
    <w:rsid w:val="00993410"/>
    <w:rsid w:val="00C607B9"/>
    <w:rsid w:val="00D2174D"/>
    <w:rsid w:val="00DE18DA"/>
    <w:rsid w:val="00EB4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8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676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9341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9341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宇环 姚</dc:creator>
  <cp:keywords/>
  <dc:description/>
  <cp:lastModifiedBy>Administrator</cp:lastModifiedBy>
  <cp:revision>5</cp:revision>
  <dcterms:created xsi:type="dcterms:W3CDTF">2022-08-23T03:57:00Z</dcterms:created>
  <dcterms:modified xsi:type="dcterms:W3CDTF">2022-08-23T07:01:00Z</dcterms:modified>
</cp:coreProperties>
</file>