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8EA" w:rsidRPr="006C78EA" w:rsidRDefault="006C78EA" w:rsidP="006C78EA">
      <w:pPr>
        <w:pStyle w:val="a5"/>
        <w:shd w:val="clear" w:color="auto" w:fill="FFFFFF"/>
        <w:spacing w:before="300" w:beforeAutospacing="0" w:after="300" w:afterAutospacing="0"/>
        <w:jc w:val="center"/>
        <w:rPr>
          <w:rFonts w:ascii="黑体" w:eastAsia="黑体" w:hAnsi="黑体" w:hint="eastAsia"/>
          <w:b/>
          <w:color w:val="333333"/>
          <w:sz w:val="36"/>
          <w:szCs w:val="36"/>
        </w:rPr>
      </w:pPr>
      <w:r w:rsidRPr="006C78EA">
        <w:rPr>
          <w:rFonts w:ascii="黑体" w:eastAsia="黑体" w:hAnsi="黑体" w:hint="eastAsia"/>
          <w:b/>
          <w:color w:val="333333"/>
          <w:sz w:val="36"/>
          <w:szCs w:val="36"/>
        </w:rPr>
        <w:t>关于申请补办CET（笔试考试）成绩证明、</w:t>
      </w:r>
      <w:r w:rsidRPr="006C78EA">
        <w:rPr>
          <w:rFonts w:ascii="黑体" w:eastAsia="黑体" w:hAnsi="黑体"/>
          <w:b/>
          <w:color w:val="333333"/>
          <w:sz w:val="36"/>
          <w:szCs w:val="36"/>
        </w:rPr>
        <w:t>全国计算机等级考试（NCRE）</w:t>
      </w:r>
      <w:r w:rsidRPr="006C78EA">
        <w:rPr>
          <w:rFonts w:ascii="黑体" w:eastAsia="黑体" w:hAnsi="黑体"/>
          <w:b/>
          <w:color w:val="333333"/>
          <w:sz w:val="36"/>
          <w:szCs w:val="36"/>
        </w:rPr>
        <w:t>成绩证明流程及方法</w:t>
      </w:r>
    </w:p>
    <w:p w:rsidR="00542A0C" w:rsidRPr="00FD1AD2" w:rsidRDefault="00542A0C" w:rsidP="00542A0C">
      <w:pPr>
        <w:pStyle w:val="a5"/>
        <w:shd w:val="clear" w:color="auto" w:fill="FFFFFF"/>
        <w:spacing w:before="300" w:beforeAutospacing="0" w:after="300" w:afterAutospacing="0"/>
        <w:rPr>
          <w:rFonts w:ascii="微软雅黑" w:eastAsia="微软雅黑" w:hAnsi="微软雅黑"/>
          <w:color w:val="333333"/>
        </w:rPr>
      </w:pPr>
      <w:r w:rsidRPr="000A59BF">
        <w:rPr>
          <w:rFonts w:ascii="微软雅黑" w:eastAsia="微软雅黑" w:hAnsi="微软雅黑" w:hint="eastAsia"/>
          <w:b/>
          <w:color w:val="333333"/>
          <w:sz w:val="32"/>
          <w:szCs w:val="32"/>
        </w:rPr>
        <w:t>一</w:t>
      </w:r>
      <w:r w:rsidRPr="00FD1AD2">
        <w:rPr>
          <w:rFonts w:ascii="微软雅黑" w:eastAsia="微软雅黑" w:hAnsi="微软雅黑" w:hint="eastAsia"/>
          <w:color w:val="333333"/>
        </w:rPr>
        <w:t>、 </w:t>
      </w:r>
      <w:r w:rsidRPr="000A59BF">
        <w:rPr>
          <w:rFonts w:ascii="微软雅黑" w:eastAsia="微软雅黑" w:hAnsi="微软雅黑" w:hint="eastAsia"/>
          <w:b/>
          <w:color w:val="333333"/>
        </w:rPr>
        <w:t>  申请补办 CET（纸笔考试）成绩证明的方法</w:t>
      </w:r>
    </w:p>
    <w:p w:rsidR="00542A0C" w:rsidRPr="00FD1AD2" w:rsidRDefault="00542A0C" w:rsidP="00542A0C">
      <w:pPr>
        <w:pStyle w:val="a5"/>
        <w:shd w:val="clear" w:color="auto" w:fill="FFFFFF"/>
        <w:spacing w:before="300" w:beforeAutospacing="0" w:after="300" w:afterAutospacing="0"/>
        <w:rPr>
          <w:rFonts w:ascii="微软雅黑" w:eastAsia="微软雅黑" w:hAnsi="微软雅黑"/>
          <w:color w:val="333333"/>
        </w:rPr>
      </w:pPr>
      <w:r w:rsidRPr="00FD1AD2">
        <w:rPr>
          <w:rFonts w:ascii="微软雅黑" w:eastAsia="微软雅黑" w:hAnsi="微软雅黑" w:hint="eastAsia"/>
          <w:color w:val="333333"/>
        </w:rPr>
        <w:t xml:space="preserve">　　自2014年起，全国大学英语四、六级考试委员会办公室不再受理申请补办 CET（纸笔考试）成绩证明，办理方式调整如下：</w:t>
      </w:r>
    </w:p>
    <w:p w:rsidR="00542A0C" w:rsidRPr="00FD1AD2" w:rsidRDefault="00542A0C" w:rsidP="00542A0C">
      <w:pPr>
        <w:pStyle w:val="a5"/>
        <w:shd w:val="clear" w:color="auto" w:fill="FFFFFF"/>
        <w:spacing w:before="300" w:beforeAutospacing="0" w:after="300" w:afterAutospacing="0"/>
        <w:rPr>
          <w:rFonts w:ascii="微软雅黑" w:eastAsia="微软雅黑" w:hAnsi="微软雅黑"/>
          <w:color w:val="333333"/>
        </w:rPr>
      </w:pPr>
      <w:r w:rsidRPr="00FD1AD2">
        <w:rPr>
          <w:rFonts w:ascii="微软雅黑" w:eastAsia="微软雅黑" w:hAnsi="微软雅黑" w:hint="eastAsia"/>
          <w:color w:val="333333"/>
        </w:rPr>
        <w:t xml:space="preserve">　　1.  请考生登录</w:t>
      </w:r>
      <w:hyperlink r:id="rId7" w:tgtFrame="_blank" w:history="1">
        <w:r w:rsidRPr="00FD1AD2">
          <w:rPr>
            <w:rFonts w:ascii="微软雅黑" w:eastAsia="微软雅黑" w:hAnsi="微软雅黑" w:hint="eastAsia"/>
            <w:color w:val="333333"/>
          </w:rPr>
          <w:t>教育部考试中心</w:t>
        </w:r>
      </w:hyperlink>
      <w:r w:rsidRPr="00FD1AD2">
        <w:rPr>
          <w:rFonts w:ascii="微软雅黑" w:eastAsia="微软雅黑" w:hAnsi="微软雅黑" w:hint="eastAsia"/>
          <w:color w:val="333333"/>
        </w:rPr>
        <w:t>综合查询网(</w:t>
      </w:r>
      <w:hyperlink r:id="rId8" w:tgtFrame="_blank" w:history="1">
        <w:r w:rsidRPr="00FD1AD2">
          <w:rPr>
            <w:rFonts w:ascii="微软雅黑" w:eastAsia="微软雅黑" w:hAnsi="微软雅黑" w:hint="eastAsia"/>
            <w:color w:val="333333"/>
          </w:rPr>
          <w:t>http://chaxun.neea.edu.cn</w:t>
        </w:r>
      </w:hyperlink>
      <w:r w:rsidRPr="00FD1AD2">
        <w:rPr>
          <w:rFonts w:ascii="微软雅黑" w:eastAsia="微软雅黑" w:hAnsi="微软雅黑" w:hint="eastAsia"/>
          <w:color w:val="333333"/>
        </w:rPr>
        <w:t>)进行网上办理。</w:t>
      </w:r>
    </w:p>
    <w:p w:rsidR="00542A0C" w:rsidRPr="00FD1AD2" w:rsidRDefault="00542A0C" w:rsidP="00542A0C">
      <w:pPr>
        <w:pStyle w:val="a5"/>
        <w:shd w:val="clear" w:color="auto" w:fill="FFFFFF"/>
        <w:spacing w:before="300" w:beforeAutospacing="0" w:after="300" w:afterAutospacing="0"/>
        <w:rPr>
          <w:rFonts w:ascii="微软雅黑" w:eastAsia="微软雅黑" w:hAnsi="微软雅黑"/>
          <w:color w:val="333333"/>
        </w:rPr>
      </w:pPr>
      <w:r w:rsidRPr="00FD1AD2">
        <w:rPr>
          <w:rFonts w:ascii="微软雅黑" w:eastAsia="微软雅黑" w:hAnsi="微软雅黑" w:hint="eastAsia"/>
          <w:color w:val="333333"/>
        </w:rPr>
        <w:t xml:space="preserve">　　2.  该申请仅限于2005年（含2005年）以后的考试。</w:t>
      </w:r>
    </w:p>
    <w:p w:rsidR="00542A0C" w:rsidRPr="006C78EA" w:rsidRDefault="00542A0C" w:rsidP="00542A0C">
      <w:pPr>
        <w:pStyle w:val="a5"/>
        <w:shd w:val="clear" w:color="auto" w:fill="FFFFFF"/>
        <w:spacing w:before="300" w:beforeAutospacing="0" w:after="300" w:afterAutospacing="0"/>
        <w:rPr>
          <w:rFonts w:ascii="微软雅黑" w:eastAsia="微软雅黑" w:hAnsi="微软雅黑"/>
        </w:rPr>
      </w:pPr>
      <w:r w:rsidRPr="006C78EA">
        <w:rPr>
          <w:rFonts w:ascii="微软雅黑" w:eastAsia="微软雅黑" w:hAnsi="微软雅黑" w:hint="eastAsia"/>
          <w:color w:val="333333"/>
        </w:rPr>
        <w:t xml:space="preserve">　</w:t>
      </w:r>
      <w:r w:rsidRPr="006C78EA">
        <w:rPr>
          <w:rFonts w:ascii="微软雅黑" w:eastAsia="微软雅黑" w:hAnsi="微软雅黑" w:hint="eastAsia"/>
        </w:rPr>
        <w:t xml:space="preserve">　二、   申请补办 CET（网考）成绩证明的方法</w:t>
      </w:r>
    </w:p>
    <w:p w:rsidR="00542A0C" w:rsidRPr="006C78EA" w:rsidRDefault="00542A0C" w:rsidP="00542A0C">
      <w:pPr>
        <w:pStyle w:val="a5"/>
        <w:shd w:val="clear" w:color="auto" w:fill="FFFFFF"/>
        <w:spacing w:before="300" w:beforeAutospacing="0" w:after="300" w:afterAutospacing="0"/>
        <w:rPr>
          <w:rFonts w:ascii="微软雅黑" w:eastAsia="微软雅黑" w:hAnsi="微软雅黑"/>
          <w:color w:val="333333"/>
        </w:rPr>
      </w:pPr>
      <w:r w:rsidRPr="006C78EA">
        <w:rPr>
          <w:rFonts w:ascii="微软雅黑" w:eastAsia="微软雅黑" w:hAnsi="微软雅黑" w:hint="eastAsia"/>
          <w:color w:val="333333"/>
        </w:rPr>
        <w:t xml:space="preserve">　　补办 CET（网考）成绩证明的申请仍由全国大学英语四、六级考试委员会办公室受理。办理方式如下：</w:t>
      </w:r>
    </w:p>
    <w:p w:rsidR="00542A0C" w:rsidRPr="006C78EA" w:rsidRDefault="00542A0C" w:rsidP="00542A0C">
      <w:pPr>
        <w:pStyle w:val="a5"/>
        <w:shd w:val="clear" w:color="auto" w:fill="FFFFFF"/>
        <w:spacing w:before="300" w:beforeAutospacing="0" w:after="300" w:afterAutospacing="0"/>
        <w:rPr>
          <w:rFonts w:ascii="微软雅黑" w:eastAsia="微软雅黑" w:hAnsi="微软雅黑"/>
          <w:color w:val="333333"/>
        </w:rPr>
      </w:pPr>
      <w:r w:rsidRPr="006C78EA">
        <w:rPr>
          <w:rFonts w:ascii="微软雅黑" w:eastAsia="微软雅黑" w:hAnsi="微软雅黑" w:hint="eastAsia"/>
          <w:color w:val="333333"/>
        </w:rPr>
        <w:t xml:space="preserve">　　1.申请材料： 提供 1）学籍所在院校</w:t>
      </w:r>
      <w:hyperlink r:id="rId9" w:tgtFrame="_blank" w:history="1">
        <w:r w:rsidRPr="006C78EA">
          <w:rPr>
            <w:rStyle w:val="a6"/>
            <w:rFonts w:ascii="微软雅黑" w:eastAsia="微软雅黑" w:hAnsi="微软雅黑" w:hint="eastAsia"/>
            <w:color w:val="3F88BF"/>
          </w:rPr>
          <w:t>教务处</w:t>
        </w:r>
      </w:hyperlink>
      <w:r w:rsidRPr="006C78EA">
        <w:rPr>
          <w:rFonts w:ascii="微软雅黑" w:eastAsia="微软雅黑" w:hAnsi="微软雅黑" w:hint="eastAsia"/>
          <w:color w:val="333333"/>
        </w:rPr>
        <w:t>出具的证明（需加盖公章），证明需含：参加考试时间、考试级别、准考证号等内容；2）身份证复印件。</w:t>
      </w:r>
    </w:p>
    <w:p w:rsidR="00542A0C" w:rsidRPr="006C78EA" w:rsidRDefault="00542A0C" w:rsidP="00542A0C">
      <w:pPr>
        <w:pStyle w:val="a5"/>
        <w:shd w:val="clear" w:color="auto" w:fill="FFFFFF"/>
        <w:spacing w:before="300" w:beforeAutospacing="0" w:after="300" w:afterAutospacing="0"/>
        <w:rPr>
          <w:rFonts w:ascii="微软雅黑" w:eastAsia="微软雅黑" w:hAnsi="微软雅黑"/>
          <w:color w:val="333333"/>
        </w:rPr>
      </w:pPr>
      <w:r w:rsidRPr="006C78EA">
        <w:rPr>
          <w:rFonts w:ascii="微软雅黑" w:eastAsia="微软雅黑" w:hAnsi="微软雅黑" w:hint="eastAsia"/>
          <w:color w:val="333333"/>
        </w:rPr>
        <w:t xml:space="preserve">　　2.受理时间：每年3月1日至7月1日；9月1日至12月31日。其他时间不予办理。</w:t>
      </w:r>
    </w:p>
    <w:p w:rsidR="00542A0C" w:rsidRPr="006C78EA" w:rsidRDefault="00542A0C" w:rsidP="00542A0C">
      <w:pPr>
        <w:pStyle w:val="a5"/>
        <w:shd w:val="clear" w:color="auto" w:fill="FFFFFF"/>
        <w:spacing w:before="300" w:beforeAutospacing="0" w:after="300" w:afterAutospacing="0"/>
        <w:rPr>
          <w:rFonts w:ascii="微软雅黑" w:eastAsia="微软雅黑" w:hAnsi="微软雅黑"/>
          <w:color w:val="333333"/>
        </w:rPr>
      </w:pPr>
      <w:r w:rsidRPr="006C78EA">
        <w:rPr>
          <w:rFonts w:ascii="微软雅黑" w:eastAsia="微软雅黑" w:hAnsi="微软雅黑" w:hint="eastAsia"/>
          <w:color w:val="333333"/>
        </w:rPr>
        <w:t xml:space="preserve">　　3.申请方式：将学籍所在院校教务处出具的证明及身份证复印件以挂号信方式邮寄至全国大学英语四、六级考试委员会办公室。</w:t>
      </w:r>
    </w:p>
    <w:p w:rsidR="00542A0C" w:rsidRPr="006C78EA" w:rsidRDefault="00542A0C" w:rsidP="00542A0C">
      <w:pPr>
        <w:pStyle w:val="a5"/>
        <w:shd w:val="clear" w:color="auto" w:fill="FFFFFF"/>
        <w:spacing w:before="300" w:beforeAutospacing="0" w:after="300" w:afterAutospacing="0"/>
        <w:rPr>
          <w:rFonts w:ascii="微软雅黑" w:eastAsia="微软雅黑" w:hAnsi="微软雅黑"/>
          <w:color w:val="333333"/>
        </w:rPr>
      </w:pPr>
      <w:r w:rsidRPr="00542A0C">
        <w:rPr>
          <w:rFonts w:ascii="微软雅黑" w:eastAsia="微软雅黑" w:hAnsi="微软雅黑" w:hint="eastAsia"/>
          <w:color w:val="333333"/>
          <w:sz w:val="21"/>
          <w:szCs w:val="21"/>
        </w:rPr>
        <w:lastRenderedPageBreak/>
        <w:t xml:space="preserve">　</w:t>
      </w:r>
      <w:r w:rsidRPr="006C78EA">
        <w:rPr>
          <w:rFonts w:ascii="微软雅黑" w:eastAsia="微软雅黑" w:hAnsi="微软雅黑" w:hint="eastAsia"/>
          <w:color w:val="333333"/>
        </w:rPr>
        <w:t xml:space="preserve">　4. 特别提示：为确保考生能及时收到成绩证明，请务必随函附寄如下图所要求的回函挂号件信封。信封上务必贴足邮资（上海：3.8元；上海以外地区：4.2元）；务必填妥收件人的姓名、地址、邮编。不按上述要求提供回函挂号件信封的申请不予办理。</w:t>
      </w:r>
    </w:p>
    <w:p w:rsidR="0011454B" w:rsidRDefault="005926BB">
      <w:pPr>
        <w:rPr>
          <w:rFonts w:hint="eastAsia"/>
        </w:rPr>
      </w:pPr>
      <w:r>
        <w:rPr>
          <w:noProof/>
        </w:rPr>
        <w:drawing>
          <wp:inline distT="0" distB="0" distL="0" distR="0">
            <wp:extent cx="5274310" cy="4131543"/>
            <wp:effectExtent l="19050" t="0" r="2540" b="0"/>
            <wp:docPr id="1" name="图片 1" descr="https://gss0.baidu.com/9vo3dSag_xI4khGko9WTAnF6hhy/zhidao/wh%3D600%2C800/sign=e3160c1d8dd4b31cf0699cbdb7e60b47/d788d43f8794a4c2d4e5f07508f41bd5ac6e39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ss0.baidu.com/9vo3dSag_xI4khGko9WTAnF6hhy/zhidao/wh%3D600%2C800/sign=e3160c1d8dd4b31cf0699cbdb7e60b47/d788d43f8794a4c2d4e5f07508f41bd5ac6e39ad.jpg"/>
                    <pic:cNvPicPr>
                      <a:picLocks noChangeAspect="1" noChangeArrowheads="1"/>
                    </pic:cNvPicPr>
                  </pic:nvPicPr>
                  <pic:blipFill>
                    <a:blip r:embed="rId10"/>
                    <a:srcRect/>
                    <a:stretch>
                      <a:fillRect/>
                    </a:stretch>
                  </pic:blipFill>
                  <pic:spPr bwMode="auto">
                    <a:xfrm>
                      <a:off x="0" y="0"/>
                      <a:ext cx="5274310" cy="4131543"/>
                    </a:xfrm>
                    <a:prstGeom prst="rect">
                      <a:avLst/>
                    </a:prstGeom>
                    <a:noFill/>
                    <a:ln w="9525">
                      <a:noFill/>
                      <a:miter lim="800000"/>
                      <a:headEnd/>
                      <a:tailEnd/>
                    </a:ln>
                  </pic:spPr>
                </pic:pic>
              </a:graphicData>
            </a:graphic>
          </wp:inline>
        </w:drawing>
      </w:r>
    </w:p>
    <w:p w:rsidR="000A59BF" w:rsidRDefault="000A59BF">
      <w:pPr>
        <w:rPr>
          <w:rFonts w:hint="eastAsia"/>
        </w:rPr>
      </w:pPr>
    </w:p>
    <w:p w:rsidR="000A59BF" w:rsidRDefault="000A59BF">
      <w:pPr>
        <w:rPr>
          <w:rFonts w:hint="eastAsia"/>
        </w:rPr>
      </w:pPr>
    </w:p>
    <w:p w:rsidR="000A59BF" w:rsidRDefault="000A59BF">
      <w:pPr>
        <w:rPr>
          <w:rFonts w:hint="eastAsia"/>
        </w:rPr>
      </w:pPr>
    </w:p>
    <w:p w:rsidR="000A59BF" w:rsidRDefault="000A59BF">
      <w:pPr>
        <w:rPr>
          <w:rFonts w:hint="eastAsia"/>
        </w:rPr>
      </w:pPr>
    </w:p>
    <w:p w:rsidR="000A59BF" w:rsidRDefault="000A59BF">
      <w:pPr>
        <w:rPr>
          <w:rFonts w:hint="eastAsia"/>
        </w:rPr>
      </w:pPr>
    </w:p>
    <w:p w:rsidR="000A59BF" w:rsidRDefault="000A59BF">
      <w:pPr>
        <w:rPr>
          <w:rFonts w:hint="eastAsia"/>
        </w:rPr>
      </w:pPr>
    </w:p>
    <w:p w:rsidR="000A59BF" w:rsidRDefault="000A59BF">
      <w:pPr>
        <w:rPr>
          <w:rFonts w:hint="eastAsia"/>
        </w:rPr>
      </w:pPr>
    </w:p>
    <w:p w:rsidR="000A59BF" w:rsidRDefault="000A59BF">
      <w:pPr>
        <w:rPr>
          <w:rFonts w:hint="eastAsia"/>
        </w:rPr>
      </w:pPr>
    </w:p>
    <w:p w:rsidR="000A59BF" w:rsidRDefault="000A59BF">
      <w:pPr>
        <w:rPr>
          <w:rFonts w:hint="eastAsia"/>
        </w:rPr>
      </w:pPr>
    </w:p>
    <w:p w:rsidR="000A59BF" w:rsidRDefault="000A59BF">
      <w:pPr>
        <w:rPr>
          <w:rFonts w:hint="eastAsia"/>
        </w:rPr>
      </w:pPr>
    </w:p>
    <w:p w:rsidR="000A59BF" w:rsidRDefault="000A59BF">
      <w:pPr>
        <w:rPr>
          <w:rFonts w:hint="eastAsia"/>
        </w:rPr>
      </w:pPr>
    </w:p>
    <w:p w:rsidR="000A59BF" w:rsidRDefault="000A59BF">
      <w:pPr>
        <w:rPr>
          <w:rFonts w:hint="eastAsia"/>
        </w:rPr>
      </w:pPr>
    </w:p>
    <w:p w:rsidR="000A59BF" w:rsidRDefault="000A59BF">
      <w:pPr>
        <w:rPr>
          <w:rFonts w:hint="eastAsia"/>
        </w:rPr>
      </w:pPr>
    </w:p>
    <w:p w:rsidR="000A59BF" w:rsidRDefault="000A59BF">
      <w:pPr>
        <w:rPr>
          <w:rFonts w:hint="eastAsia"/>
        </w:rPr>
      </w:pPr>
    </w:p>
    <w:p w:rsidR="000A59BF" w:rsidRDefault="000A59BF" w:rsidP="000A59BF">
      <w:pPr>
        <w:pStyle w:val="a5"/>
        <w:shd w:val="clear" w:color="auto" w:fill="FFFFFF"/>
        <w:spacing w:before="300" w:beforeAutospacing="0" w:after="300" w:afterAutospacing="0"/>
        <w:rPr>
          <w:rFonts w:ascii="微软雅黑" w:eastAsia="微软雅黑" w:hAnsi="微软雅黑" w:hint="eastAsia"/>
          <w:b/>
          <w:color w:val="333333"/>
        </w:rPr>
      </w:pPr>
      <w:r>
        <w:rPr>
          <w:rFonts w:ascii="微软雅黑" w:eastAsia="微软雅黑" w:hAnsi="微软雅黑" w:hint="eastAsia"/>
          <w:b/>
          <w:color w:val="333333"/>
          <w:sz w:val="32"/>
          <w:szCs w:val="32"/>
        </w:rPr>
        <w:lastRenderedPageBreak/>
        <w:t>二</w:t>
      </w:r>
      <w:r w:rsidRPr="00FD1AD2">
        <w:rPr>
          <w:rFonts w:ascii="微软雅黑" w:eastAsia="微软雅黑" w:hAnsi="微软雅黑" w:hint="eastAsia"/>
          <w:color w:val="333333"/>
        </w:rPr>
        <w:t>、 </w:t>
      </w:r>
      <w:r w:rsidRPr="000A59BF">
        <w:rPr>
          <w:rFonts w:ascii="微软雅黑" w:eastAsia="微软雅黑" w:hAnsi="微软雅黑" w:hint="eastAsia"/>
          <w:b/>
          <w:color w:val="333333"/>
        </w:rPr>
        <w:t>  </w:t>
      </w:r>
      <w:r w:rsidRPr="000A59BF">
        <w:rPr>
          <w:rFonts w:ascii="微软雅黑" w:eastAsia="微软雅黑" w:hAnsi="微软雅黑"/>
          <w:b/>
          <w:color w:val="333333"/>
        </w:rPr>
        <w:t>全国计算机等级考试（NCRE）成绩证明</w:t>
      </w:r>
      <w:r w:rsidRPr="000A59BF">
        <w:rPr>
          <w:rFonts w:ascii="微软雅黑" w:eastAsia="微软雅黑" w:hAnsi="微软雅黑" w:hint="eastAsia"/>
          <w:b/>
          <w:color w:val="333333"/>
        </w:rPr>
        <w:t>的方法</w:t>
      </w:r>
    </w:p>
    <w:p w:rsidR="000A59BF" w:rsidRPr="003C4813" w:rsidRDefault="000A59BF" w:rsidP="009F13BF">
      <w:pPr>
        <w:ind w:firstLineChars="100" w:firstLine="280"/>
        <w:rPr>
          <w:rFonts w:hint="eastAsia"/>
          <w:sz w:val="28"/>
          <w:szCs w:val="28"/>
        </w:rPr>
      </w:pPr>
      <w:bookmarkStart w:id="0" w:name="_GoBack"/>
      <w:bookmarkEnd w:id="0"/>
      <w:r w:rsidRPr="003C4813">
        <w:rPr>
          <w:rFonts w:ascii="微软雅黑" w:eastAsia="微软雅黑" w:hAnsi="微软雅黑" w:hint="eastAsia"/>
          <w:color w:val="333333"/>
          <w:sz w:val="28"/>
          <w:szCs w:val="28"/>
        </w:rPr>
        <w:t>1、</w:t>
      </w:r>
      <w:r w:rsidRPr="003C4813">
        <w:rPr>
          <w:sz w:val="28"/>
          <w:szCs w:val="28"/>
        </w:rPr>
        <w:t>考生证书丢失后，可登录中国教育考试网（</w:t>
      </w:r>
      <w:r w:rsidRPr="003C4813">
        <w:rPr>
          <w:noProof/>
          <w:sz w:val="28"/>
          <w:szCs w:val="28"/>
        </w:rPr>
        <w:drawing>
          <wp:inline distT="0" distB="0" distL="0" distR="0" wp14:anchorId="34C41A83" wp14:editId="6239EC27">
            <wp:extent cx="190500" cy="142875"/>
            <wp:effectExtent l="0" t="0" r="0" b="0"/>
            <wp:docPr id="2" name="图片 2" descr="C:\Users\Administrator\AppData\Roaming\Tencent\QQTempSys\[5UQ[BL(6~BS2JV6W}N6[%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QQTempSys\[5UQ[BL(6~BS2JV6W}N6[%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C4813">
        <w:rPr>
          <w:sz w:val="28"/>
          <w:szCs w:val="28"/>
        </w:rPr>
        <w:t>www.neea.edu.cn</w:t>
      </w:r>
      <w:r w:rsidRPr="003C4813">
        <w:rPr>
          <w:sz w:val="28"/>
          <w:szCs w:val="28"/>
        </w:rPr>
        <w:t>）申请补办合格证明书</w:t>
      </w:r>
      <w:r w:rsidR="003C4813" w:rsidRPr="003C4813">
        <w:rPr>
          <w:rFonts w:hint="eastAsia"/>
          <w:sz w:val="28"/>
          <w:szCs w:val="28"/>
        </w:rPr>
        <w:t>。</w:t>
      </w:r>
    </w:p>
    <w:p w:rsidR="003C4813" w:rsidRPr="003C4813" w:rsidRDefault="003C4813" w:rsidP="009F13BF">
      <w:pPr>
        <w:rPr>
          <w:rFonts w:hint="eastAsia"/>
          <w:sz w:val="28"/>
          <w:szCs w:val="28"/>
        </w:rPr>
      </w:pPr>
      <w:r w:rsidRPr="003C4813">
        <w:rPr>
          <w:rFonts w:hint="eastAsia"/>
          <w:sz w:val="28"/>
          <w:szCs w:val="28"/>
        </w:rPr>
        <w:t>2</w:t>
      </w:r>
      <w:r w:rsidRPr="003C4813">
        <w:rPr>
          <w:sz w:val="28"/>
          <w:szCs w:val="28"/>
        </w:rPr>
        <w:t>. </w:t>
      </w:r>
      <w:r w:rsidRPr="003C4813">
        <w:rPr>
          <w:sz w:val="28"/>
          <w:szCs w:val="28"/>
        </w:rPr>
        <w:t>该服务需要用户注册并登录系统后方可使用。立即登录注册</w:t>
      </w:r>
      <w:r w:rsidRPr="003C4813">
        <w:rPr>
          <w:sz w:val="28"/>
          <w:szCs w:val="28"/>
        </w:rPr>
        <w:t> </w:t>
      </w:r>
      <w:r>
        <w:rPr>
          <w:rFonts w:hint="eastAsia"/>
          <w:sz w:val="28"/>
          <w:szCs w:val="28"/>
        </w:rPr>
        <w:t>3.</w:t>
      </w:r>
      <w:r w:rsidRPr="003C4813">
        <w:rPr>
          <w:sz w:val="28"/>
          <w:szCs w:val="28"/>
        </w:rPr>
        <w:t>该功能用于办理全国计算机等级考试（</w:t>
      </w:r>
      <w:r w:rsidRPr="003C4813">
        <w:rPr>
          <w:sz w:val="28"/>
          <w:szCs w:val="28"/>
        </w:rPr>
        <w:t>NCRE</w:t>
      </w:r>
      <w:r w:rsidRPr="003C4813">
        <w:rPr>
          <w:sz w:val="28"/>
          <w:szCs w:val="28"/>
        </w:rPr>
        <w:t>）、全国英语等级考试（</w:t>
      </w:r>
      <w:r w:rsidRPr="003C4813">
        <w:rPr>
          <w:sz w:val="28"/>
          <w:szCs w:val="28"/>
        </w:rPr>
        <w:t>PETS</w:t>
      </w:r>
      <w:r w:rsidRPr="003C4813">
        <w:rPr>
          <w:sz w:val="28"/>
          <w:szCs w:val="28"/>
        </w:rPr>
        <w:t>）、全国计算机应用水平考试（</w:t>
      </w:r>
      <w:r w:rsidRPr="003C4813">
        <w:rPr>
          <w:sz w:val="28"/>
          <w:szCs w:val="28"/>
        </w:rPr>
        <w:t>NIT</w:t>
      </w:r>
      <w:r w:rsidRPr="003C4813">
        <w:rPr>
          <w:sz w:val="28"/>
          <w:szCs w:val="28"/>
        </w:rPr>
        <w:t>）等考试项目合格证明书。</w:t>
      </w:r>
      <w:r>
        <w:rPr>
          <w:rFonts w:hint="eastAsia"/>
          <w:sz w:val="28"/>
          <w:szCs w:val="28"/>
        </w:rPr>
        <w:t xml:space="preserve"> </w:t>
      </w:r>
      <w:r w:rsidRPr="003C4813">
        <w:rPr>
          <w:rFonts w:hint="eastAsia"/>
          <w:sz w:val="28"/>
          <w:szCs w:val="28"/>
        </w:rPr>
        <w:t>4</w:t>
      </w:r>
      <w:r w:rsidRPr="003C4813">
        <w:rPr>
          <w:sz w:val="28"/>
          <w:szCs w:val="28"/>
        </w:rPr>
        <w:t>. </w:t>
      </w:r>
      <w:r w:rsidRPr="003C4813">
        <w:rPr>
          <w:sz w:val="28"/>
          <w:szCs w:val="28"/>
        </w:rPr>
        <w:t>补办合格证明书为免费项目，合格证明书以特快专递（</w:t>
      </w:r>
      <w:r w:rsidRPr="003C4813">
        <w:rPr>
          <w:sz w:val="28"/>
          <w:szCs w:val="28"/>
        </w:rPr>
        <w:t>EMS</w:t>
      </w:r>
      <w:r w:rsidRPr="003C4813">
        <w:rPr>
          <w:sz w:val="28"/>
          <w:szCs w:val="28"/>
        </w:rPr>
        <w:t>）方式寄出，邮寄资费按中国邮政现行标准执行（详情）。</w:t>
      </w:r>
    </w:p>
    <w:p w:rsidR="003C4813" w:rsidRPr="003C4813" w:rsidRDefault="003C4813" w:rsidP="009F13BF">
      <w:pPr>
        <w:jc w:val="left"/>
        <w:rPr>
          <w:sz w:val="28"/>
          <w:szCs w:val="28"/>
        </w:rPr>
      </w:pPr>
      <w:r w:rsidRPr="003C4813">
        <w:rPr>
          <w:rFonts w:hint="eastAsia"/>
          <w:sz w:val="28"/>
          <w:szCs w:val="28"/>
        </w:rPr>
        <w:t>5</w:t>
      </w:r>
      <w:r w:rsidRPr="003C4813">
        <w:rPr>
          <w:sz w:val="28"/>
          <w:szCs w:val="28"/>
        </w:rPr>
        <w:t>. </w:t>
      </w:r>
      <w:r w:rsidR="009F13BF">
        <w:rPr>
          <w:sz w:val="28"/>
          <w:szCs w:val="28"/>
        </w:rPr>
        <w:t>登录系统后，按系统要求选择考试时间、考试项目；并输入准考</w:t>
      </w:r>
      <w:r w:rsidRPr="003C4813">
        <w:rPr>
          <w:sz w:val="28"/>
          <w:szCs w:val="28"/>
        </w:rPr>
        <w:t>号、姓名和身份证号中的任意二项。</w:t>
      </w:r>
      <w:r w:rsidRPr="003C4813">
        <w:rPr>
          <w:rFonts w:hint="eastAsia"/>
          <w:sz w:val="28"/>
          <w:szCs w:val="28"/>
        </w:rPr>
        <w:t>6</w:t>
      </w:r>
      <w:r w:rsidRPr="003C4813">
        <w:rPr>
          <w:sz w:val="28"/>
          <w:szCs w:val="28"/>
        </w:rPr>
        <w:t>. </w:t>
      </w:r>
      <w:r w:rsidRPr="003C4813">
        <w:rPr>
          <w:sz w:val="28"/>
          <w:szCs w:val="28"/>
        </w:rPr>
        <w:t>系统在用户提交申请后将对提交资料进行审查，审查合格并在缴纳邮寄费用后即视为办理成功，办理成功后</w:t>
      </w:r>
      <w:r w:rsidRPr="003C4813">
        <w:rPr>
          <w:sz w:val="28"/>
          <w:szCs w:val="28"/>
        </w:rPr>
        <w:t>10</w:t>
      </w:r>
      <w:r w:rsidRPr="003C4813">
        <w:rPr>
          <w:sz w:val="28"/>
          <w:szCs w:val="28"/>
        </w:rPr>
        <w:t>个工作日内按用户提供的地址寄出合格证明书。</w:t>
      </w:r>
      <w:r w:rsidRPr="003C4813">
        <w:rPr>
          <w:sz w:val="28"/>
          <w:szCs w:val="28"/>
        </w:rPr>
        <w:br/>
      </w:r>
      <w:r w:rsidRPr="003C4813">
        <w:rPr>
          <w:rFonts w:hint="eastAsia"/>
          <w:sz w:val="28"/>
          <w:szCs w:val="28"/>
        </w:rPr>
        <w:t>7</w:t>
      </w:r>
      <w:r w:rsidRPr="003C4813">
        <w:rPr>
          <w:sz w:val="28"/>
          <w:szCs w:val="28"/>
        </w:rPr>
        <w:t>. </w:t>
      </w:r>
      <w:r w:rsidRPr="003C4813">
        <w:rPr>
          <w:sz w:val="28"/>
          <w:szCs w:val="28"/>
        </w:rPr>
        <w:t>若有疑问可在常见问题中寻找解答，或联系我们（邮箱：</w:t>
      </w:r>
      <w:r w:rsidRPr="003C4813">
        <w:rPr>
          <w:sz w:val="28"/>
          <w:szCs w:val="28"/>
        </w:rPr>
        <w:t>query@mail.neea.edu.cn</w:t>
      </w:r>
      <w:r w:rsidRPr="003C4813">
        <w:rPr>
          <w:sz w:val="28"/>
          <w:szCs w:val="28"/>
        </w:rPr>
        <w:t>；电话：</w:t>
      </w:r>
      <w:r w:rsidRPr="003C4813">
        <w:rPr>
          <w:sz w:val="28"/>
          <w:szCs w:val="28"/>
        </w:rPr>
        <w:t>010-83020302</w:t>
      </w:r>
      <w:r w:rsidRPr="003C4813">
        <w:rPr>
          <w:sz w:val="28"/>
          <w:szCs w:val="28"/>
        </w:rPr>
        <w:t>；工作日</w:t>
      </w:r>
      <w:r w:rsidRPr="003C4813">
        <w:rPr>
          <w:sz w:val="28"/>
          <w:szCs w:val="28"/>
        </w:rPr>
        <w:t> </w:t>
      </w:r>
      <w:r w:rsidRPr="003C4813">
        <w:rPr>
          <w:sz w:val="28"/>
          <w:szCs w:val="28"/>
        </w:rPr>
        <w:t>上午：</w:t>
      </w:r>
      <w:r w:rsidRPr="003C4813">
        <w:rPr>
          <w:sz w:val="28"/>
          <w:szCs w:val="28"/>
        </w:rPr>
        <w:t>08:30-12:00</w:t>
      </w:r>
      <w:r w:rsidRPr="003C4813">
        <w:rPr>
          <w:sz w:val="28"/>
          <w:szCs w:val="28"/>
        </w:rPr>
        <w:t>，下午：</w:t>
      </w:r>
      <w:r w:rsidRPr="003C4813">
        <w:rPr>
          <w:sz w:val="28"/>
          <w:szCs w:val="28"/>
        </w:rPr>
        <w:t>13:00-17:00</w:t>
      </w:r>
      <w:r w:rsidRPr="003C4813">
        <w:rPr>
          <w:sz w:val="28"/>
          <w:szCs w:val="28"/>
        </w:rPr>
        <w:t>）</w:t>
      </w:r>
    </w:p>
    <w:sectPr w:rsidR="003C4813" w:rsidRPr="003C4813" w:rsidSect="007B54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AFE" w:rsidRDefault="009E1AFE" w:rsidP="00542A0C">
      <w:r>
        <w:separator/>
      </w:r>
    </w:p>
  </w:endnote>
  <w:endnote w:type="continuationSeparator" w:id="0">
    <w:p w:rsidR="009E1AFE" w:rsidRDefault="009E1AFE" w:rsidP="0054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AFE" w:rsidRDefault="009E1AFE" w:rsidP="00542A0C">
      <w:r>
        <w:separator/>
      </w:r>
    </w:p>
  </w:footnote>
  <w:footnote w:type="continuationSeparator" w:id="0">
    <w:p w:rsidR="009E1AFE" w:rsidRDefault="009E1AFE" w:rsidP="00542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2A0C"/>
    <w:rsid w:val="000919A5"/>
    <w:rsid w:val="000A59BF"/>
    <w:rsid w:val="000B797D"/>
    <w:rsid w:val="000E3461"/>
    <w:rsid w:val="0011454B"/>
    <w:rsid w:val="00186713"/>
    <w:rsid w:val="003C4813"/>
    <w:rsid w:val="00542A0C"/>
    <w:rsid w:val="005926BB"/>
    <w:rsid w:val="006C78EA"/>
    <w:rsid w:val="007B5438"/>
    <w:rsid w:val="009E1AFE"/>
    <w:rsid w:val="009F13BF"/>
    <w:rsid w:val="00FB3DCA"/>
    <w:rsid w:val="00FD1AD2"/>
    <w:rsid w:val="00FE0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4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2A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2A0C"/>
    <w:rPr>
      <w:sz w:val="18"/>
      <w:szCs w:val="18"/>
    </w:rPr>
  </w:style>
  <w:style w:type="paragraph" w:styleId="a4">
    <w:name w:val="footer"/>
    <w:basedOn w:val="a"/>
    <w:link w:val="Char0"/>
    <w:uiPriority w:val="99"/>
    <w:semiHidden/>
    <w:unhideWhenUsed/>
    <w:rsid w:val="00542A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2A0C"/>
    <w:rPr>
      <w:sz w:val="18"/>
      <w:szCs w:val="18"/>
    </w:rPr>
  </w:style>
  <w:style w:type="paragraph" w:styleId="a5">
    <w:name w:val="Normal (Web)"/>
    <w:basedOn w:val="a"/>
    <w:uiPriority w:val="99"/>
    <w:semiHidden/>
    <w:unhideWhenUsed/>
    <w:rsid w:val="00542A0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542A0C"/>
    <w:rPr>
      <w:color w:val="0000FF"/>
      <w:u w:val="single"/>
    </w:rPr>
  </w:style>
  <w:style w:type="paragraph" w:styleId="a7">
    <w:name w:val="Balloon Text"/>
    <w:basedOn w:val="a"/>
    <w:link w:val="Char1"/>
    <w:uiPriority w:val="99"/>
    <w:semiHidden/>
    <w:unhideWhenUsed/>
    <w:rsid w:val="005926BB"/>
    <w:rPr>
      <w:sz w:val="18"/>
      <w:szCs w:val="18"/>
    </w:rPr>
  </w:style>
  <w:style w:type="character" w:customStyle="1" w:styleId="Char1">
    <w:name w:val="批注框文本 Char"/>
    <w:basedOn w:val="a0"/>
    <w:link w:val="a7"/>
    <w:uiPriority w:val="99"/>
    <w:semiHidden/>
    <w:rsid w:val="005926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60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axun.neea.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aidu.com/s?wd=%E6%95%99%E8%82%B2%E9%83%A8%E8%80%83%E8%AF%95%E4%B8%AD%E5%BF%83&amp;tn=SE_PcZhidaonwhc_ngpagmjz&amp;rsv_dl=gh_pc_zhidao"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baidu.com/s?wd=%E6%95%99%E5%8A%A1%E5%A4%84&amp;tn=SE_PcZhidaonwhc_ngpagmjz&amp;rsv_dl=gh_pc_zhid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211</Words>
  <Characters>1207</Characters>
  <Application>Microsoft Office Word</Application>
  <DocSecurity>0</DocSecurity>
  <Lines>10</Lines>
  <Paragraphs>2</Paragraphs>
  <ScaleCrop>false</ScaleCrop>
  <Company>微软中国</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裴双果</dc:creator>
  <cp:keywords/>
  <dc:description/>
  <cp:lastModifiedBy>Administrator</cp:lastModifiedBy>
  <cp:revision>14</cp:revision>
  <cp:lastPrinted>2019-06-05T09:09:00Z</cp:lastPrinted>
  <dcterms:created xsi:type="dcterms:W3CDTF">2019-06-05T08:56:00Z</dcterms:created>
  <dcterms:modified xsi:type="dcterms:W3CDTF">2022-08-28T07:26:00Z</dcterms:modified>
</cp:coreProperties>
</file>