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简体" w:eastAsia="方正小标宋简体"/>
          <w:b/>
          <w:bCs/>
          <w:sz w:val="28"/>
          <w:szCs w:val="32"/>
        </w:rPr>
      </w:pPr>
      <w:r>
        <w:rPr>
          <w:rFonts w:hint="eastAsia" w:ascii="方正小标宋简体" w:eastAsia="方正小标宋简体"/>
          <w:b/>
          <w:bCs/>
          <w:sz w:val="28"/>
          <w:szCs w:val="32"/>
        </w:rPr>
        <w:t>湖南农业大学</w:t>
      </w:r>
      <w:r>
        <w:rPr>
          <w:rFonts w:hint="eastAsia" w:ascii="方正小标宋简体" w:eastAsia="方正小标宋简体"/>
          <w:b/>
          <w:bCs/>
          <w:sz w:val="28"/>
          <w:szCs w:val="32"/>
          <w:lang w:val="en-US" w:eastAsia="zh-CN"/>
        </w:rPr>
        <w:t>2023年</w:t>
      </w:r>
      <w:r>
        <w:rPr>
          <w:rFonts w:hint="eastAsia" w:ascii="方正小标宋简体" w:eastAsia="方正小标宋简体"/>
          <w:b/>
          <w:bCs/>
          <w:sz w:val="28"/>
          <w:szCs w:val="32"/>
        </w:rPr>
        <w:t>“专升本”考试</w:t>
      </w:r>
    </w:p>
    <w:p>
      <w:pPr>
        <w:jc w:val="center"/>
        <w:rPr>
          <w:rFonts w:ascii="方正小标宋简体" w:eastAsia="方正小标宋简体"/>
          <w:b/>
          <w:bCs/>
          <w:sz w:val="32"/>
          <w:szCs w:val="36"/>
        </w:rPr>
      </w:pPr>
      <w:r>
        <w:rPr>
          <w:rFonts w:hint="eastAsia" w:ascii="方正小标宋简体" w:eastAsia="方正小标宋简体"/>
          <w:b/>
          <w:bCs/>
          <w:sz w:val="32"/>
          <w:szCs w:val="36"/>
        </w:rPr>
        <w:t>《鱼类生理学》考试大纲</w:t>
      </w:r>
    </w:p>
    <w:p>
      <w:pPr>
        <w:spacing w:line="360" w:lineRule="auto"/>
        <w:rPr>
          <w:rFonts w:ascii="华文中宋" w:hAnsi="华文中宋" w:eastAsia="华文中宋"/>
          <w:sz w:val="24"/>
          <w:szCs w:val="28"/>
        </w:rPr>
      </w:pPr>
      <w:r>
        <w:rPr>
          <w:rFonts w:hint="eastAsia" w:ascii="华文中宋" w:hAnsi="华文中宋" w:eastAsia="华文中宋"/>
          <w:sz w:val="24"/>
          <w:szCs w:val="28"/>
        </w:rPr>
        <w:t>一、参考教材</w:t>
      </w:r>
    </w:p>
    <w:p>
      <w:pPr>
        <w:rPr>
          <w:sz w:val="24"/>
          <w:szCs w:val="28"/>
        </w:rPr>
      </w:pPr>
      <w:r>
        <w:rPr>
          <w:rFonts w:hint="eastAsia"/>
          <w:sz w:val="24"/>
          <w:szCs w:val="28"/>
        </w:rPr>
        <w:t xml:space="preserve"> </w:t>
      </w:r>
      <w:r>
        <w:rPr>
          <w:sz w:val="24"/>
          <w:szCs w:val="28"/>
        </w:rPr>
        <w:t xml:space="preserve"> </w:t>
      </w:r>
      <w:r>
        <w:rPr>
          <w:rFonts w:hint="eastAsia"/>
          <w:sz w:val="24"/>
          <w:szCs w:val="28"/>
        </w:rPr>
        <w:t>魏华</w:t>
      </w:r>
      <w:r>
        <w:rPr>
          <w:sz w:val="24"/>
          <w:szCs w:val="28"/>
        </w:rPr>
        <w:t xml:space="preserve"> </w:t>
      </w:r>
      <w:r>
        <w:rPr>
          <w:rFonts w:hint="eastAsia"/>
          <w:sz w:val="24"/>
          <w:szCs w:val="28"/>
        </w:rPr>
        <w:t>吴垠 主编，2</w:t>
      </w:r>
      <w:r>
        <w:rPr>
          <w:sz w:val="24"/>
          <w:szCs w:val="28"/>
        </w:rPr>
        <w:t>011</w:t>
      </w:r>
      <w:r>
        <w:rPr>
          <w:rFonts w:hint="eastAsia"/>
          <w:sz w:val="24"/>
          <w:szCs w:val="28"/>
        </w:rPr>
        <w:t>年6月第</w:t>
      </w:r>
      <w:bookmarkStart w:id="0" w:name="_GoBack"/>
      <w:bookmarkEnd w:id="0"/>
      <w:r>
        <w:rPr>
          <w:rFonts w:hint="eastAsia"/>
          <w:sz w:val="24"/>
          <w:szCs w:val="28"/>
        </w:rPr>
        <w:t>2版，鱼类生理学，北京：中国农业出版社</w:t>
      </w:r>
    </w:p>
    <w:p>
      <w:pPr>
        <w:rPr>
          <w:b/>
          <w:bCs/>
          <w:sz w:val="24"/>
          <w:szCs w:val="28"/>
        </w:rPr>
      </w:pPr>
      <w:r>
        <w:rPr>
          <w:rFonts w:hint="eastAsia"/>
          <w:b/>
          <w:bCs/>
          <w:sz w:val="24"/>
          <w:szCs w:val="28"/>
        </w:rPr>
        <w:t>二、考试方式</w:t>
      </w:r>
    </w:p>
    <w:p>
      <w:pPr>
        <w:rPr>
          <w:sz w:val="24"/>
          <w:szCs w:val="28"/>
        </w:rPr>
      </w:pPr>
      <w:r>
        <w:rPr>
          <w:rFonts w:hint="eastAsia"/>
          <w:sz w:val="24"/>
          <w:szCs w:val="28"/>
        </w:rPr>
        <w:t xml:space="preserve"> </w:t>
      </w:r>
      <w:r>
        <w:rPr>
          <w:sz w:val="24"/>
          <w:szCs w:val="28"/>
        </w:rPr>
        <w:t xml:space="preserve"> </w:t>
      </w:r>
      <w:r>
        <w:rPr>
          <w:rFonts w:hint="eastAsia"/>
          <w:sz w:val="24"/>
          <w:szCs w:val="28"/>
        </w:rPr>
        <w:t>采取百分制，闭卷考试的方式，满分1</w:t>
      </w:r>
      <w:r>
        <w:rPr>
          <w:sz w:val="24"/>
          <w:szCs w:val="28"/>
        </w:rPr>
        <w:t>00</w:t>
      </w:r>
      <w:r>
        <w:rPr>
          <w:rFonts w:hint="eastAsia"/>
          <w:sz w:val="24"/>
          <w:szCs w:val="28"/>
        </w:rPr>
        <w:t>分。</w:t>
      </w:r>
    </w:p>
    <w:p>
      <w:pPr>
        <w:rPr>
          <w:b/>
          <w:bCs/>
          <w:sz w:val="24"/>
          <w:szCs w:val="28"/>
        </w:rPr>
      </w:pPr>
      <w:r>
        <w:rPr>
          <w:rFonts w:hint="eastAsia"/>
          <w:b/>
          <w:bCs/>
          <w:sz w:val="24"/>
          <w:szCs w:val="28"/>
        </w:rPr>
        <w:t>三、考试大纲</w:t>
      </w:r>
    </w:p>
    <w:p>
      <w:pPr>
        <w:spacing w:line="360" w:lineRule="auto"/>
        <w:ind w:firstLine="480" w:firstLineChars="200"/>
        <w:rPr>
          <w:rFonts w:ascii="华文中宋" w:hAnsi="华文中宋" w:eastAsia="华文中宋"/>
          <w:sz w:val="24"/>
          <w:szCs w:val="28"/>
        </w:rPr>
      </w:pPr>
      <w:r>
        <w:rPr>
          <w:rFonts w:hint="eastAsia" w:ascii="华文中宋" w:hAnsi="华文中宋" w:eastAsia="华文中宋"/>
          <w:sz w:val="24"/>
          <w:szCs w:val="28"/>
        </w:rPr>
        <w:t xml:space="preserve">第一章 </w:t>
      </w:r>
      <w:r>
        <w:rPr>
          <w:rFonts w:ascii="华文中宋" w:hAnsi="华文中宋" w:eastAsia="华文中宋"/>
          <w:sz w:val="24"/>
          <w:szCs w:val="28"/>
        </w:rPr>
        <w:t xml:space="preserve"> </w:t>
      </w:r>
      <w:r>
        <w:rPr>
          <w:rFonts w:hint="eastAsia" w:ascii="华文中宋" w:hAnsi="华文中宋" w:eastAsia="华文中宋"/>
          <w:sz w:val="24"/>
          <w:szCs w:val="28"/>
        </w:rPr>
        <w:t>绪论</w:t>
      </w:r>
    </w:p>
    <w:p>
      <w:pPr>
        <w:spacing w:line="360" w:lineRule="auto"/>
        <w:ind w:firstLine="440" w:firstLineChars="200"/>
        <w:rPr>
          <w:sz w:val="22"/>
          <w:szCs w:val="24"/>
        </w:rPr>
      </w:pPr>
      <w:r>
        <w:rPr>
          <w:rFonts w:hint="eastAsia"/>
          <w:sz w:val="22"/>
          <w:szCs w:val="24"/>
        </w:rPr>
        <w:t>1</w:t>
      </w:r>
      <w:r>
        <w:rPr>
          <w:sz w:val="22"/>
          <w:szCs w:val="24"/>
        </w:rPr>
        <w:t xml:space="preserve">. </w:t>
      </w:r>
      <w:r>
        <w:rPr>
          <w:rFonts w:hint="eastAsia"/>
          <w:sz w:val="22"/>
          <w:szCs w:val="24"/>
        </w:rPr>
        <w:t>鱼类生理学的研究方法及水平</w:t>
      </w:r>
    </w:p>
    <w:p>
      <w:pPr>
        <w:spacing w:line="360" w:lineRule="auto"/>
        <w:ind w:firstLine="440" w:firstLineChars="200"/>
        <w:rPr>
          <w:sz w:val="22"/>
          <w:szCs w:val="24"/>
        </w:rPr>
      </w:pPr>
      <w:r>
        <w:rPr>
          <w:sz w:val="22"/>
          <w:szCs w:val="24"/>
        </w:rPr>
        <w:t>2</w:t>
      </w:r>
      <w:r>
        <w:rPr>
          <w:rFonts w:hint="eastAsia"/>
          <w:sz w:val="22"/>
          <w:szCs w:val="24"/>
        </w:rPr>
        <w:t>.</w:t>
      </w:r>
      <w:r>
        <w:rPr>
          <w:sz w:val="22"/>
          <w:szCs w:val="24"/>
        </w:rPr>
        <w:t xml:space="preserve"> </w:t>
      </w:r>
      <w:r>
        <w:rPr>
          <w:rFonts w:hint="eastAsia"/>
          <w:sz w:val="22"/>
          <w:szCs w:val="24"/>
        </w:rPr>
        <w:t>鱼类生理学与渔业生产的关系</w:t>
      </w:r>
    </w:p>
    <w:p>
      <w:pPr>
        <w:spacing w:line="360" w:lineRule="auto"/>
        <w:ind w:firstLine="480" w:firstLineChars="200"/>
        <w:rPr>
          <w:rFonts w:ascii="华文中宋" w:hAnsi="华文中宋" w:eastAsia="华文中宋"/>
          <w:sz w:val="24"/>
          <w:szCs w:val="28"/>
        </w:rPr>
      </w:pPr>
      <w:r>
        <w:rPr>
          <w:rFonts w:hint="eastAsia" w:ascii="华文中宋" w:hAnsi="华文中宋" w:eastAsia="华文中宋"/>
          <w:sz w:val="24"/>
          <w:szCs w:val="28"/>
        </w:rPr>
        <w:t xml:space="preserve">第二章 </w:t>
      </w:r>
      <w:r>
        <w:rPr>
          <w:rFonts w:ascii="华文中宋" w:hAnsi="华文中宋" w:eastAsia="华文中宋"/>
          <w:sz w:val="24"/>
          <w:szCs w:val="28"/>
        </w:rPr>
        <w:t xml:space="preserve"> </w:t>
      </w:r>
      <w:r>
        <w:rPr>
          <w:rFonts w:hint="eastAsia" w:ascii="华文中宋" w:hAnsi="华文中宋" w:eastAsia="华文中宋"/>
          <w:sz w:val="24"/>
          <w:szCs w:val="28"/>
        </w:rPr>
        <w:t>细胞的基本功能</w:t>
      </w:r>
    </w:p>
    <w:p>
      <w:pPr>
        <w:spacing w:line="360" w:lineRule="auto"/>
        <w:ind w:firstLine="440" w:firstLineChars="200"/>
        <w:rPr>
          <w:sz w:val="22"/>
          <w:szCs w:val="24"/>
        </w:rPr>
      </w:pPr>
      <w:r>
        <w:rPr>
          <w:rFonts w:hint="eastAsia"/>
          <w:sz w:val="22"/>
          <w:szCs w:val="24"/>
        </w:rPr>
        <w:t>1</w:t>
      </w:r>
      <w:r>
        <w:rPr>
          <w:sz w:val="22"/>
          <w:szCs w:val="24"/>
        </w:rPr>
        <w:t xml:space="preserve">. </w:t>
      </w:r>
      <w:r>
        <w:rPr>
          <w:rFonts w:hint="eastAsia"/>
          <w:sz w:val="22"/>
          <w:szCs w:val="24"/>
        </w:rPr>
        <w:t>细胞膜的物质转运功能</w:t>
      </w:r>
    </w:p>
    <w:p>
      <w:pPr>
        <w:spacing w:line="360" w:lineRule="auto"/>
        <w:ind w:firstLine="440" w:firstLineChars="200"/>
        <w:rPr>
          <w:sz w:val="22"/>
          <w:szCs w:val="24"/>
        </w:rPr>
      </w:pPr>
      <w:r>
        <w:rPr>
          <w:sz w:val="22"/>
          <w:szCs w:val="24"/>
        </w:rPr>
        <w:t xml:space="preserve">2. </w:t>
      </w:r>
      <w:r>
        <w:rPr>
          <w:rFonts w:hint="eastAsia"/>
          <w:sz w:val="22"/>
          <w:szCs w:val="24"/>
        </w:rPr>
        <w:t>细胞的兴奋性和生物电现象</w:t>
      </w:r>
    </w:p>
    <w:p>
      <w:pPr>
        <w:spacing w:line="360" w:lineRule="auto"/>
        <w:ind w:firstLine="440" w:firstLineChars="200"/>
        <w:rPr>
          <w:sz w:val="22"/>
          <w:szCs w:val="24"/>
        </w:rPr>
      </w:pPr>
      <w:r>
        <w:rPr>
          <w:sz w:val="22"/>
          <w:szCs w:val="24"/>
        </w:rPr>
        <w:t xml:space="preserve">3. </w:t>
      </w:r>
      <w:r>
        <w:rPr>
          <w:rFonts w:hint="eastAsia"/>
          <w:sz w:val="22"/>
          <w:szCs w:val="24"/>
        </w:rPr>
        <w:t>肌细胞的收缩功能</w:t>
      </w:r>
    </w:p>
    <w:p>
      <w:pPr>
        <w:spacing w:line="360" w:lineRule="auto"/>
        <w:ind w:firstLine="440" w:firstLineChars="200"/>
        <w:rPr>
          <w:sz w:val="22"/>
          <w:szCs w:val="24"/>
        </w:rPr>
      </w:pPr>
      <w:r>
        <w:rPr>
          <w:rFonts w:hint="eastAsia"/>
          <w:sz w:val="22"/>
          <w:szCs w:val="24"/>
        </w:rPr>
        <w:t>4</w:t>
      </w:r>
      <w:r>
        <w:rPr>
          <w:sz w:val="22"/>
          <w:szCs w:val="24"/>
        </w:rPr>
        <w:t xml:space="preserve">. </w:t>
      </w:r>
      <w:r>
        <w:rPr>
          <w:rFonts w:hint="eastAsia"/>
          <w:sz w:val="22"/>
          <w:szCs w:val="24"/>
        </w:rPr>
        <w:t>鱼类的放电</w:t>
      </w:r>
    </w:p>
    <w:p>
      <w:pPr>
        <w:spacing w:line="360" w:lineRule="auto"/>
        <w:ind w:firstLine="480" w:firstLineChars="200"/>
        <w:rPr>
          <w:rFonts w:ascii="华文中宋" w:hAnsi="华文中宋" w:eastAsia="华文中宋"/>
          <w:sz w:val="24"/>
          <w:szCs w:val="28"/>
        </w:rPr>
      </w:pPr>
      <w:r>
        <w:rPr>
          <w:rFonts w:hint="eastAsia" w:ascii="华文中宋" w:hAnsi="华文中宋" w:eastAsia="华文中宋"/>
          <w:sz w:val="24"/>
          <w:szCs w:val="28"/>
        </w:rPr>
        <w:t xml:space="preserve">第三章 </w:t>
      </w:r>
      <w:r>
        <w:rPr>
          <w:rFonts w:ascii="华文中宋" w:hAnsi="华文中宋" w:eastAsia="华文中宋"/>
          <w:sz w:val="24"/>
          <w:szCs w:val="28"/>
        </w:rPr>
        <w:t xml:space="preserve"> </w:t>
      </w:r>
      <w:r>
        <w:rPr>
          <w:rFonts w:hint="eastAsia" w:ascii="华文中宋" w:hAnsi="华文中宋" w:eastAsia="华文中宋"/>
          <w:sz w:val="24"/>
          <w:szCs w:val="28"/>
        </w:rPr>
        <w:t>神经系统及感觉功能</w:t>
      </w:r>
    </w:p>
    <w:p>
      <w:pPr>
        <w:spacing w:line="360" w:lineRule="auto"/>
        <w:ind w:firstLine="440" w:firstLineChars="200"/>
        <w:rPr>
          <w:sz w:val="22"/>
          <w:szCs w:val="24"/>
        </w:rPr>
      </w:pPr>
      <w:r>
        <w:rPr>
          <w:rFonts w:hint="eastAsia"/>
          <w:sz w:val="22"/>
          <w:szCs w:val="24"/>
        </w:rPr>
        <w:t>1</w:t>
      </w:r>
      <w:r>
        <w:rPr>
          <w:sz w:val="22"/>
          <w:szCs w:val="24"/>
        </w:rPr>
        <w:t xml:space="preserve">. </w:t>
      </w:r>
      <w:r>
        <w:rPr>
          <w:rFonts w:hint="eastAsia"/>
          <w:sz w:val="22"/>
          <w:szCs w:val="24"/>
        </w:rPr>
        <w:t>中枢神经元的联系方式及其生理意义</w:t>
      </w:r>
    </w:p>
    <w:p>
      <w:pPr>
        <w:spacing w:line="360" w:lineRule="auto"/>
        <w:ind w:firstLine="440" w:firstLineChars="200"/>
        <w:rPr>
          <w:sz w:val="22"/>
          <w:szCs w:val="24"/>
        </w:rPr>
      </w:pPr>
      <w:r>
        <w:rPr>
          <w:sz w:val="22"/>
          <w:szCs w:val="24"/>
        </w:rPr>
        <w:t xml:space="preserve">2. </w:t>
      </w:r>
      <w:r>
        <w:rPr>
          <w:rFonts w:hint="eastAsia"/>
          <w:sz w:val="22"/>
          <w:szCs w:val="24"/>
        </w:rPr>
        <w:t>神经递质与受体</w:t>
      </w:r>
    </w:p>
    <w:p>
      <w:pPr>
        <w:spacing w:line="360" w:lineRule="auto"/>
        <w:ind w:firstLine="440" w:firstLineChars="200"/>
        <w:rPr>
          <w:sz w:val="22"/>
          <w:szCs w:val="24"/>
        </w:rPr>
      </w:pPr>
      <w:r>
        <w:rPr>
          <w:sz w:val="22"/>
          <w:szCs w:val="24"/>
        </w:rPr>
        <w:t xml:space="preserve">3. </w:t>
      </w:r>
      <w:r>
        <w:rPr>
          <w:rFonts w:hint="eastAsia"/>
          <w:sz w:val="22"/>
          <w:szCs w:val="24"/>
        </w:rPr>
        <w:t>感觉器官</w:t>
      </w:r>
    </w:p>
    <w:p>
      <w:pPr>
        <w:spacing w:line="360" w:lineRule="auto"/>
        <w:ind w:firstLine="440" w:firstLineChars="200"/>
        <w:rPr>
          <w:sz w:val="22"/>
          <w:szCs w:val="24"/>
        </w:rPr>
      </w:pPr>
      <w:r>
        <w:rPr>
          <w:sz w:val="22"/>
          <w:szCs w:val="24"/>
        </w:rPr>
        <w:t xml:space="preserve">4. </w:t>
      </w:r>
      <w:r>
        <w:rPr>
          <w:rFonts w:hint="eastAsia"/>
          <w:sz w:val="22"/>
          <w:szCs w:val="24"/>
        </w:rPr>
        <w:t>视觉、听觉、味觉</w:t>
      </w:r>
    </w:p>
    <w:p>
      <w:pPr>
        <w:spacing w:line="360" w:lineRule="auto"/>
        <w:ind w:firstLine="440" w:firstLineChars="200"/>
        <w:rPr>
          <w:sz w:val="22"/>
          <w:szCs w:val="24"/>
        </w:rPr>
      </w:pPr>
      <w:r>
        <w:rPr>
          <w:sz w:val="22"/>
          <w:szCs w:val="24"/>
        </w:rPr>
        <w:t xml:space="preserve">5. </w:t>
      </w:r>
      <w:r>
        <w:rPr>
          <w:rFonts w:hint="eastAsia"/>
          <w:sz w:val="22"/>
          <w:szCs w:val="24"/>
        </w:rPr>
        <w:t>植物性神经系统的生理机能</w:t>
      </w:r>
    </w:p>
    <w:p>
      <w:pPr>
        <w:spacing w:line="360" w:lineRule="auto"/>
        <w:ind w:firstLine="480" w:firstLineChars="200"/>
        <w:rPr>
          <w:rFonts w:ascii="华文中宋" w:hAnsi="华文中宋" w:eastAsia="华文中宋"/>
          <w:sz w:val="24"/>
          <w:szCs w:val="28"/>
        </w:rPr>
      </w:pPr>
      <w:r>
        <w:rPr>
          <w:rFonts w:hint="eastAsia" w:ascii="华文中宋" w:hAnsi="华文中宋" w:eastAsia="华文中宋"/>
          <w:sz w:val="24"/>
          <w:szCs w:val="28"/>
        </w:rPr>
        <w:t xml:space="preserve">第四章 </w:t>
      </w:r>
      <w:r>
        <w:rPr>
          <w:rFonts w:ascii="华文中宋" w:hAnsi="华文中宋" w:eastAsia="华文中宋"/>
          <w:sz w:val="24"/>
          <w:szCs w:val="28"/>
        </w:rPr>
        <w:t xml:space="preserve"> </w:t>
      </w:r>
      <w:r>
        <w:rPr>
          <w:rFonts w:hint="eastAsia" w:ascii="华文中宋" w:hAnsi="华文中宋" w:eastAsia="华文中宋"/>
          <w:sz w:val="24"/>
          <w:szCs w:val="28"/>
        </w:rPr>
        <w:t>血液</w:t>
      </w:r>
    </w:p>
    <w:p>
      <w:pPr>
        <w:spacing w:line="360" w:lineRule="auto"/>
        <w:ind w:firstLine="440" w:firstLineChars="200"/>
        <w:rPr>
          <w:sz w:val="22"/>
          <w:szCs w:val="24"/>
        </w:rPr>
      </w:pPr>
      <w:r>
        <w:rPr>
          <w:rFonts w:hint="eastAsia"/>
          <w:sz w:val="22"/>
          <w:szCs w:val="24"/>
        </w:rPr>
        <w:t>1</w:t>
      </w:r>
      <w:r>
        <w:rPr>
          <w:sz w:val="22"/>
          <w:szCs w:val="24"/>
        </w:rPr>
        <w:t xml:space="preserve">. </w:t>
      </w:r>
      <w:r>
        <w:rPr>
          <w:rFonts w:hint="eastAsia"/>
          <w:sz w:val="22"/>
          <w:szCs w:val="24"/>
        </w:rPr>
        <w:t>内环境稳态</w:t>
      </w:r>
    </w:p>
    <w:p>
      <w:pPr>
        <w:spacing w:line="360" w:lineRule="auto"/>
        <w:ind w:firstLine="440" w:firstLineChars="200"/>
        <w:rPr>
          <w:sz w:val="22"/>
          <w:szCs w:val="24"/>
        </w:rPr>
      </w:pPr>
      <w:r>
        <w:rPr>
          <w:sz w:val="22"/>
          <w:szCs w:val="24"/>
        </w:rPr>
        <w:t xml:space="preserve">2. </w:t>
      </w:r>
      <w:r>
        <w:rPr>
          <w:rFonts w:hint="eastAsia"/>
          <w:sz w:val="22"/>
          <w:szCs w:val="24"/>
        </w:rPr>
        <w:t>血液的功能</w:t>
      </w:r>
    </w:p>
    <w:p>
      <w:pPr>
        <w:spacing w:line="360" w:lineRule="auto"/>
        <w:ind w:firstLine="440" w:firstLineChars="200"/>
        <w:rPr>
          <w:sz w:val="22"/>
          <w:szCs w:val="24"/>
        </w:rPr>
      </w:pPr>
      <w:r>
        <w:rPr>
          <w:sz w:val="22"/>
          <w:szCs w:val="24"/>
        </w:rPr>
        <w:t xml:space="preserve">3. </w:t>
      </w:r>
      <w:r>
        <w:rPr>
          <w:rFonts w:hint="eastAsia"/>
          <w:sz w:val="22"/>
          <w:szCs w:val="24"/>
        </w:rPr>
        <w:t>血液的化学组成和理化特性</w:t>
      </w:r>
    </w:p>
    <w:p>
      <w:pPr>
        <w:spacing w:line="360" w:lineRule="auto"/>
        <w:ind w:firstLine="440" w:firstLineChars="200"/>
        <w:rPr>
          <w:sz w:val="22"/>
          <w:szCs w:val="24"/>
        </w:rPr>
      </w:pPr>
      <w:r>
        <w:rPr>
          <w:sz w:val="22"/>
          <w:szCs w:val="24"/>
        </w:rPr>
        <w:t xml:space="preserve">4. </w:t>
      </w:r>
      <w:r>
        <w:rPr>
          <w:rFonts w:hint="eastAsia"/>
          <w:sz w:val="22"/>
          <w:szCs w:val="24"/>
        </w:rPr>
        <w:t>红细胞形态特征、生理特性和功能</w:t>
      </w:r>
    </w:p>
    <w:p>
      <w:pPr>
        <w:spacing w:line="360" w:lineRule="auto"/>
        <w:ind w:firstLine="440" w:firstLineChars="200"/>
        <w:rPr>
          <w:sz w:val="22"/>
          <w:szCs w:val="24"/>
        </w:rPr>
      </w:pPr>
      <w:r>
        <w:rPr>
          <w:sz w:val="22"/>
          <w:szCs w:val="24"/>
        </w:rPr>
        <w:t xml:space="preserve">5. </w:t>
      </w:r>
      <w:r>
        <w:rPr>
          <w:rFonts w:hint="eastAsia"/>
          <w:sz w:val="22"/>
          <w:szCs w:val="24"/>
        </w:rPr>
        <w:t>白细胞形态特征、生理特性和功能</w:t>
      </w:r>
    </w:p>
    <w:p>
      <w:pPr>
        <w:spacing w:line="360" w:lineRule="auto"/>
        <w:ind w:firstLine="440" w:firstLineChars="200"/>
        <w:rPr>
          <w:sz w:val="22"/>
          <w:szCs w:val="24"/>
        </w:rPr>
      </w:pPr>
      <w:r>
        <w:rPr>
          <w:sz w:val="22"/>
          <w:szCs w:val="24"/>
        </w:rPr>
        <w:t xml:space="preserve">6. </w:t>
      </w:r>
      <w:r>
        <w:rPr>
          <w:rFonts w:hint="eastAsia"/>
          <w:sz w:val="22"/>
          <w:szCs w:val="24"/>
        </w:rPr>
        <w:t>凝血细胞形态特征、生理特性和功能</w:t>
      </w:r>
    </w:p>
    <w:p>
      <w:pPr>
        <w:spacing w:line="360" w:lineRule="auto"/>
        <w:ind w:firstLine="440" w:firstLineChars="200"/>
        <w:rPr>
          <w:sz w:val="22"/>
          <w:szCs w:val="24"/>
        </w:rPr>
      </w:pPr>
      <w:r>
        <w:rPr>
          <w:rFonts w:hint="eastAsia"/>
          <w:sz w:val="22"/>
          <w:szCs w:val="24"/>
        </w:rPr>
        <w:t>7</w:t>
      </w:r>
      <w:r>
        <w:rPr>
          <w:sz w:val="22"/>
          <w:szCs w:val="24"/>
        </w:rPr>
        <w:t xml:space="preserve">. </w:t>
      </w:r>
      <w:r>
        <w:rPr>
          <w:rFonts w:hint="eastAsia"/>
          <w:sz w:val="22"/>
          <w:szCs w:val="24"/>
        </w:rPr>
        <w:t>环境胁迫对鱼类免疫机能的影响</w:t>
      </w:r>
    </w:p>
    <w:p>
      <w:pPr>
        <w:spacing w:line="360" w:lineRule="auto"/>
        <w:ind w:firstLine="440" w:firstLineChars="200"/>
        <w:rPr>
          <w:sz w:val="22"/>
          <w:szCs w:val="24"/>
        </w:rPr>
      </w:pPr>
      <w:r>
        <w:rPr>
          <w:sz w:val="22"/>
          <w:szCs w:val="24"/>
        </w:rPr>
        <w:t xml:space="preserve">8. </w:t>
      </w:r>
      <w:r>
        <w:rPr>
          <w:rFonts w:hint="eastAsia"/>
          <w:sz w:val="22"/>
          <w:szCs w:val="24"/>
        </w:rPr>
        <w:t>血液凝固与纤维蛋白的溶解</w:t>
      </w:r>
    </w:p>
    <w:p>
      <w:pPr>
        <w:spacing w:line="360" w:lineRule="auto"/>
        <w:ind w:firstLine="480" w:firstLineChars="200"/>
        <w:rPr>
          <w:rFonts w:ascii="华文中宋" w:hAnsi="华文中宋" w:eastAsia="华文中宋"/>
          <w:sz w:val="24"/>
          <w:szCs w:val="28"/>
        </w:rPr>
      </w:pPr>
      <w:r>
        <w:rPr>
          <w:rFonts w:hint="eastAsia" w:ascii="华文中宋" w:hAnsi="华文中宋" w:eastAsia="华文中宋"/>
          <w:sz w:val="24"/>
          <w:szCs w:val="28"/>
        </w:rPr>
        <w:t xml:space="preserve">第五章 </w:t>
      </w:r>
      <w:r>
        <w:rPr>
          <w:rFonts w:ascii="华文中宋" w:hAnsi="华文中宋" w:eastAsia="华文中宋"/>
          <w:sz w:val="24"/>
          <w:szCs w:val="28"/>
        </w:rPr>
        <w:t xml:space="preserve"> </w:t>
      </w:r>
      <w:r>
        <w:rPr>
          <w:rFonts w:hint="eastAsia" w:ascii="华文中宋" w:hAnsi="华文中宋" w:eastAsia="华文中宋"/>
          <w:sz w:val="24"/>
          <w:szCs w:val="28"/>
        </w:rPr>
        <w:t>血液循环生理</w:t>
      </w:r>
    </w:p>
    <w:p>
      <w:pPr>
        <w:spacing w:line="360" w:lineRule="auto"/>
        <w:ind w:firstLine="440" w:firstLineChars="200"/>
        <w:rPr>
          <w:sz w:val="22"/>
          <w:szCs w:val="24"/>
        </w:rPr>
      </w:pPr>
      <w:r>
        <w:rPr>
          <w:rFonts w:hint="eastAsia"/>
          <w:sz w:val="22"/>
          <w:szCs w:val="24"/>
        </w:rPr>
        <w:t>1</w:t>
      </w:r>
      <w:r>
        <w:rPr>
          <w:sz w:val="22"/>
          <w:szCs w:val="24"/>
        </w:rPr>
        <w:t xml:space="preserve">. </w:t>
      </w:r>
      <w:r>
        <w:rPr>
          <w:rFonts w:hint="eastAsia"/>
          <w:sz w:val="22"/>
          <w:szCs w:val="24"/>
        </w:rPr>
        <w:t>心肌的生物电现象</w:t>
      </w:r>
    </w:p>
    <w:p>
      <w:pPr>
        <w:spacing w:line="360" w:lineRule="auto"/>
        <w:ind w:firstLine="440" w:firstLineChars="200"/>
        <w:rPr>
          <w:sz w:val="22"/>
          <w:szCs w:val="24"/>
        </w:rPr>
      </w:pPr>
      <w:r>
        <w:rPr>
          <w:sz w:val="22"/>
          <w:szCs w:val="24"/>
        </w:rPr>
        <w:t xml:space="preserve">2. </w:t>
      </w:r>
      <w:r>
        <w:rPr>
          <w:rFonts w:hint="eastAsia"/>
          <w:sz w:val="22"/>
          <w:szCs w:val="24"/>
        </w:rPr>
        <w:t>心肌的生理特性</w:t>
      </w:r>
    </w:p>
    <w:p>
      <w:pPr>
        <w:spacing w:line="360" w:lineRule="auto"/>
        <w:ind w:firstLine="440" w:firstLineChars="200"/>
        <w:rPr>
          <w:sz w:val="22"/>
          <w:szCs w:val="24"/>
        </w:rPr>
      </w:pPr>
      <w:r>
        <w:rPr>
          <w:sz w:val="22"/>
          <w:szCs w:val="24"/>
        </w:rPr>
        <w:t xml:space="preserve">3. </w:t>
      </w:r>
      <w:r>
        <w:rPr>
          <w:rFonts w:hint="eastAsia"/>
          <w:sz w:val="22"/>
          <w:szCs w:val="24"/>
        </w:rPr>
        <w:t>心脏泵血功能的评价</w:t>
      </w:r>
    </w:p>
    <w:p>
      <w:pPr>
        <w:spacing w:line="360" w:lineRule="auto"/>
        <w:ind w:firstLine="440" w:firstLineChars="200"/>
        <w:rPr>
          <w:sz w:val="22"/>
          <w:szCs w:val="24"/>
        </w:rPr>
      </w:pPr>
      <w:r>
        <w:rPr>
          <w:sz w:val="22"/>
          <w:szCs w:val="24"/>
        </w:rPr>
        <w:t xml:space="preserve">4. </w:t>
      </w:r>
      <w:r>
        <w:rPr>
          <w:rFonts w:hint="eastAsia"/>
          <w:sz w:val="22"/>
          <w:szCs w:val="24"/>
        </w:rPr>
        <w:t>鳃血液循环的途径和影响因素</w:t>
      </w:r>
    </w:p>
    <w:p>
      <w:pPr>
        <w:spacing w:line="360" w:lineRule="auto"/>
        <w:ind w:firstLine="440" w:firstLineChars="200"/>
        <w:rPr>
          <w:sz w:val="22"/>
          <w:szCs w:val="24"/>
        </w:rPr>
      </w:pPr>
      <w:r>
        <w:rPr>
          <w:sz w:val="22"/>
          <w:szCs w:val="24"/>
        </w:rPr>
        <w:t xml:space="preserve">5. </w:t>
      </w:r>
      <w:r>
        <w:rPr>
          <w:rFonts w:hint="eastAsia"/>
          <w:sz w:val="22"/>
          <w:szCs w:val="24"/>
        </w:rPr>
        <w:t>血管的种类和功能</w:t>
      </w:r>
    </w:p>
    <w:p>
      <w:pPr>
        <w:spacing w:line="360" w:lineRule="auto"/>
        <w:ind w:firstLine="440" w:firstLineChars="200"/>
        <w:rPr>
          <w:sz w:val="22"/>
          <w:szCs w:val="24"/>
        </w:rPr>
      </w:pPr>
      <w:r>
        <w:rPr>
          <w:sz w:val="22"/>
          <w:szCs w:val="24"/>
        </w:rPr>
        <w:t xml:space="preserve">6. </w:t>
      </w:r>
      <w:r>
        <w:rPr>
          <w:rFonts w:hint="eastAsia"/>
          <w:sz w:val="22"/>
          <w:szCs w:val="24"/>
        </w:rPr>
        <w:t>神经和体液对心血管活动的调节</w:t>
      </w:r>
    </w:p>
    <w:p>
      <w:pPr>
        <w:spacing w:line="360" w:lineRule="auto"/>
        <w:ind w:firstLine="480" w:firstLineChars="200"/>
        <w:rPr>
          <w:rFonts w:ascii="华文中宋" w:hAnsi="华文中宋" w:eastAsia="华文中宋"/>
          <w:sz w:val="24"/>
          <w:szCs w:val="28"/>
        </w:rPr>
      </w:pPr>
      <w:r>
        <w:rPr>
          <w:rFonts w:hint="eastAsia" w:ascii="华文中宋" w:hAnsi="华文中宋" w:eastAsia="华文中宋"/>
          <w:sz w:val="24"/>
          <w:szCs w:val="28"/>
        </w:rPr>
        <w:t xml:space="preserve">第六章 </w:t>
      </w:r>
      <w:r>
        <w:rPr>
          <w:rFonts w:ascii="华文中宋" w:hAnsi="华文中宋" w:eastAsia="华文中宋"/>
          <w:sz w:val="24"/>
          <w:szCs w:val="28"/>
        </w:rPr>
        <w:t xml:space="preserve"> </w:t>
      </w:r>
      <w:r>
        <w:rPr>
          <w:rFonts w:hint="eastAsia" w:ascii="华文中宋" w:hAnsi="华文中宋" w:eastAsia="华文中宋"/>
          <w:sz w:val="24"/>
          <w:szCs w:val="28"/>
        </w:rPr>
        <w:t>呼吸与鳔</w:t>
      </w:r>
    </w:p>
    <w:p>
      <w:pPr>
        <w:spacing w:line="360" w:lineRule="auto"/>
        <w:ind w:firstLine="440" w:firstLineChars="200"/>
        <w:rPr>
          <w:sz w:val="22"/>
          <w:szCs w:val="24"/>
        </w:rPr>
      </w:pPr>
      <w:r>
        <w:rPr>
          <w:rFonts w:hint="eastAsia"/>
          <w:sz w:val="22"/>
          <w:szCs w:val="24"/>
        </w:rPr>
        <w:t>1</w:t>
      </w:r>
      <w:r>
        <w:rPr>
          <w:sz w:val="22"/>
          <w:szCs w:val="24"/>
        </w:rPr>
        <w:t xml:space="preserve">. </w:t>
      </w:r>
      <w:r>
        <w:rPr>
          <w:rFonts w:hint="eastAsia"/>
          <w:sz w:val="22"/>
          <w:szCs w:val="24"/>
        </w:rPr>
        <w:t>呼吸方式</w:t>
      </w:r>
    </w:p>
    <w:p>
      <w:pPr>
        <w:spacing w:line="360" w:lineRule="auto"/>
        <w:ind w:firstLine="440" w:firstLineChars="200"/>
        <w:rPr>
          <w:sz w:val="22"/>
          <w:szCs w:val="24"/>
        </w:rPr>
      </w:pPr>
      <w:r>
        <w:rPr>
          <w:sz w:val="22"/>
          <w:szCs w:val="24"/>
        </w:rPr>
        <w:t>2</w:t>
      </w:r>
      <w:r>
        <w:rPr>
          <w:rFonts w:hint="eastAsia"/>
          <w:sz w:val="22"/>
          <w:szCs w:val="24"/>
        </w:rPr>
        <w:t>.</w:t>
      </w:r>
      <w:r>
        <w:rPr>
          <w:sz w:val="22"/>
          <w:szCs w:val="24"/>
        </w:rPr>
        <w:t xml:space="preserve"> </w:t>
      </w:r>
      <w:r>
        <w:rPr>
          <w:rFonts w:hint="eastAsia"/>
          <w:sz w:val="22"/>
          <w:szCs w:val="24"/>
        </w:rPr>
        <w:t>鳃的呼吸机能</w:t>
      </w:r>
    </w:p>
    <w:p>
      <w:pPr>
        <w:spacing w:line="360" w:lineRule="auto"/>
        <w:ind w:firstLine="440" w:firstLineChars="200"/>
        <w:rPr>
          <w:sz w:val="22"/>
          <w:szCs w:val="24"/>
        </w:rPr>
      </w:pPr>
      <w:r>
        <w:rPr>
          <w:sz w:val="22"/>
          <w:szCs w:val="24"/>
        </w:rPr>
        <w:t xml:space="preserve">3. </w:t>
      </w:r>
      <w:r>
        <w:rPr>
          <w:rFonts w:hint="eastAsia"/>
          <w:sz w:val="22"/>
          <w:szCs w:val="24"/>
        </w:rPr>
        <w:t>气体在鳃和组织部位的交换</w:t>
      </w:r>
    </w:p>
    <w:p>
      <w:pPr>
        <w:spacing w:line="360" w:lineRule="auto"/>
        <w:ind w:firstLine="440" w:firstLineChars="200"/>
        <w:rPr>
          <w:sz w:val="22"/>
          <w:szCs w:val="24"/>
        </w:rPr>
      </w:pPr>
      <w:r>
        <w:rPr>
          <w:sz w:val="22"/>
          <w:szCs w:val="24"/>
        </w:rPr>
        <w:t xml:space="preserve">4. </w:t>
      </w:r>
      <w:r>
        <w:rPr>
          <w:rFonts w:hint="eastAsia"/>
          <w:sz w:val="22"/>
          <w:szCs w:val="24"/>
        </w:rPr>
        <w:t>气体在血液中的运输</w:t>
      </w:r>
    </w:p>
    <w:p>
      <w:pPr>
        <w:spacing w:line="360" w:lineRule="auto"/>
        <w:ind w:firstLine="440" w:firstLineChars="200"/>
        <w:rPr>
          <w:sz w:val="22"/>
          <w:szCs w:val="24"/>
        </w:rPr>
      </w:pPr>
      <w:r>
        <w:rPr>
          <w:rFonts w:hint="eastAsia"/>
          <w:sz w:val="22"/>
          <w:szCs w:val="24"/>
        </w:rPr>
        <w:t>5</w:t>
      </w:r>
      <w:r>
        <w:rPr>
          <w:sz w:val="22"/>
          <w:szCs w:val="24"/>
        </w:rPr>
        <w:t xml:space="preserve">. </w:t>
      </w:r>
      <w:r>
        <w:rPr>
          <w:rFonts w:hint="eastAsia"/>
          <w:sz w:val="22"/>
          <w:szCs w:val="24"/>
        </w:rPr>
        <w:t>环境理化因素对呼吸机能的影响</w:t>
      </w:r>
    </w:p>
    <w:p>
      <w:pPr>
        <w:spacing w:line="360" w:lineRule="auto"/>
        <w:ind w:firstLine="440" w:firstLineChars="200"/>
        <w:rPr>
          <w:sz w:val="22"/>
          <w:szCs w:val="24"/>
        </w:rPr>
      </w:pPr>
      <w:r>
        <w:rPr>
          <w:sz w:val="22"/>
          <w:szCs w:val="24"/>
        </w:rPr>
        <w:t xml:space="preserve">6. </w:t>
      </w:r>
      <w:r>
        <w:rPr>
          <w:rFonts w:hint="eastAsia"/>
          <w:sz w:val="22"/>
          <w:szCs w:val="24"/>
        </w:rPr>
        <w:t>鳔的充气和排气过程</w:t>
      </w:r>
    </w:p>
    <w:p>
      <w:pPr>
        <w:spacing w:line="360" w:lineRule="auto"/>
        <w:ind w:firstLine="440" w:firstLineChars="200"/>
        <w:rPr>
          <w:sz w:val="22"/>
          <w:szCs w:val="24"/>
        </w:rPr>
      </w:pPr>
      <w:r>
        <w:rPr>
          <w:rFonts w:hint="eastAsia"/>
          <w:sz w:val="22"/>
          <w:szCs w:val="24"/>
        </w:rPr>
        <w:t>7</w:t>
      </w:r>
      <w:r>
        <w:rPr>
          <w:sz w:val="22"/>
          <w:szCs w:val="24"/>
        </w:rPr>
        <w:t xml:space="preserve">. </w:t>
      </w:r>
      <w:r>
        <w:rPr>
          <w:rFonts w:hint="eastAsia"/>
          <w:sz w:val="22"/>
          <w:szCs w:val="24"/>
        </w:rPr>
        <w:t>鳔的生理机能</w:t>
      </w:r>
    </w:p>
    <w:p>
      <w:pPr>
        <w:spacing w:line="360" w:lineRule="auto"/>
        <w:ind w:firstLine="480" w:firstLineChars="200"/>
        <w:rPr>
          <w:rFonts w:ascii="华文中宋" w:hAnsi="华文中宋" w:eastAsia="华文中宋"/>
          <w:sz w:val="24"/>
          <w:szCs w:val="28"/>
        </w:rPr>
      </w:pPr>
      <w:r>
        <w:rPr>
          <w:rFonts w:hint="eastAsia" w:ascii="华文中宋" w:hAnsi="华文中宋" w:eastAsia="华文中宋"/>
          <w:sz w:val="24"/>
          <w:szCs w:val="28"/>
        </w:rPr>
        <w:t xml:space="preserve">第七章 </w:t>
      </w:r>
      <w:r>
        <w:rPr>
          <w:rFonts w:ascii="华文中宋" w:hAnsi="华文中宋" w:eastAsia="华文中宋"/>
          <w:sz w:val="24"/>
          <w:szCs w:val="28"/>
        </w:rPr>
        <w:t xml:space="preserve"> </w:t>
      </w:r>
      <w:r>
        <w:rPr>
          <w:rFonts w:hint="eastAsia" w:ascii="华文中宋" w:hAnsi="华文中宋" w:eastAsia="华文中宋"/>
          <w:sz w:val="24"/>
          <w:szCs w:val="28"/>
        </w:rPr>
        <w:t>消化与吸收</w:t>
      </w:r>
    </w:p>
    <w:p>
      <w:pPr>
        <w:spacing w:line="360" w:lineRule="auto"/>
        <w:ind w:firstLine="440" w:firstLineChars="200"/>
        <w:rPr>
          <w:sz w:val="22"/>
          <w:szCs w:val="24"/>
        </w:rPr>
      </w:pPr>
      <w:r>
        <w:rPr>
          <w:rFonts w:hint="eastAsia"/>
          <w:sz w:val="22"/>
          <w:szCs w:val="24"/>
        </w:rPr>
        <w:t>1</w:t>
      </w:r>
      <w:r>
        <w:rPr>
          <w:sz w:val="22"/>
          <w:szCs w:val="24"/>
        </w:rPr>
        <w:t xml:space="preserve">. </w:t>
      </w:r>
      <w:r>
        <w:rPr>
          <w:rFonts w:hint="eastAsia"/>
          <w:sz w:val="22"/>
          <w:szCs w:val="24"/>
        </w:rPr>
        <w:t>消化及消化的方式</w:t>
      </w:r>
    </w:p>
    <w:p>
      <w:pPr>
        <w:spacing w:line="360" w:lineRule="auto"/>
        <w:ind w:firstLine="440" w:firstLineChars="200"/>
        <w:rPr>
          <w:sz w:val="22"/>
          <w:szCs w:val="24"/>
        </w:rPr>
      </w:pPr>
      <w:r>
        <w:rPr>
          <w:sz w:val="22"/>
          <w:szCs w:val="24"/>
        </w:rPr>
        <w:t xml:space="preserve">2. </w:t>
      </w:r>
      <w:r>
        <w:rPr>
          <w:rFonts w:hint="eastAsia"/>
          <w:sz w:val="22"/>
          <w:szCs w:val="24"/>
        </w:rPr>
        <w:t>消化道平滑肌的一般生理特性</w:t>
      </w:r>
    </w:p>
    <w:p>
      <w:pPr>
        <w:spacing w:line="360" w:lineRule="auto"/>
        <w:ind w:firstLine="440" w:firstLineChars="200"/>
        <w:rPr>
          <w:sz w:val="22"/>
          <w:szCs w:val="24"/>
        </w:rPr>
      </w:pPr>
      <w:r>
        <w:rPr>
          <w:sz w:val="22"/>
          <w:szCs w:val="24"/>
        </w:rPr>
        <w:t xml:space="preserve">3. </w:t>
      </w:r>
      <w:r>
        <w:rPr>
          <w:rFonts w:hint="eastAsia"/>
          <w:sz w:val="22"/>
          <w:szCs w:val="24"/>
        </w:rPr>
        <w:t>消化腺分泌机制和消化液的作用</w:t>
      </w:r>
    </w:p>
    <w:p>
      <w:pPr>
        <w:spacing w:line="360" w:lineRule="auto"/>
        <w:ind w:firstLine="440" w:firstLineChars="200"/>
        <w:rPr>
          <w:sz w:val="22"/>
          <w:szCs w:val="24"/>
        </w:rPr>
      </w:pPr>
      <w:r>
        <w:rPr>
          <w:sz w:val="22"/>
          <w:szCs w:val="24"/>
        </w:rPr>
        <w:t xml:space="preserve">4. </w:t>
      </w:r>
      <w:r>
        <w:rPr>
          <w:rFonts w:hint="eastAsia"/>
          <w:sz w:val="22"/>
          <w:szCs w:val="24"/>
        </w:rPr>
        <w:t>口腔与食道消化、胃内消化、小肠内消化</w:t>
      </w:r>
    </w:p>
    <w:p>
      <w:pPr>
        <w:spacing w:line="360" w:lineRule="auto"/>
        <w:ind w:firstLine="440" w:firstLineChars="200"/>
        <w:rPr>
          <w:sz w:val="22"/>
          <w:szCs w:val="24"/>
        </w:rPr>
      </w:pPr>
      <w:r>
        <w:rPr>
          <w:sz w:val="22"/>
          <w:szCs w:val="24"/>
        </w:rPr>
        <w:t xml:space="preserve">5. </w:t>
      </w:r>
      <w:r>
        <w:rPr>
          <w:rFonts w:hint="eastAsia"/>
          <w:sz w:val="22"/>
          <w:szCs w:val="24"/>
        </w:rPr>
        <w:t>蛋白质、糖和脂肪的吸收方式</w:t>
      </w:r>
    </w:p>
    <w:p>
      <w:pPr>
        <w:spacing w:line="360" w:lineRule="auto"/>
        <w:ind w:firstLine="480" w:firstLineChars="200"/>
        <w:rPr>
          <w:rFonts w:ascii="华文中宋" w:hAnsi="华文中宋" w:eastAsia="华文中宋"/>
          <w:sz w:val="24"/>
          <w:szCs w:val="28"/>
        </w:rPr>
      </w:pPr>
      <w:r>
        <w:rPr>
          <w:rFonts w:hint="eastAsia" w:ascii="华文中宋" w:hAnsi="华文中宋" w:eastAsia="华文中宋"/>
          <w:sz w:val="24"/>
          <w:szCs w:val="28"/>
        </w:rPr>
        <w:t xml:space="preserve">第八章 </w:t>
      </w:r>
      <w:r>
        <w:rPr>
          <w:rFonts w:ascii="华文中宋" w:hAnsi="华文中宋" w:eastAsia="华文中宋"/>
          <w:sz w:val="24"/>
          <w:szCs w:val="28"/>
        </w:rPr>
        <w:t xml:space="preserve"> </w:t>
      </w:r>
      <w:r>
        <w:rPr>
          <w:rFonts w:hint="eastAsia" w:ascii="华文中宋" w:hAnsi="华文中宋" w:eastAsia="华文中宋"/>
          <w:sz w:val="24"/>
          <w:szCs w:val="28"/>
        </w:rPr>
        <w:t>能量代谢与营养</w:t>
      </w:r>
    </w:p>
    <w:p>
      <w:pPr>
        <w:spacing w:line="360" w:lineRule="auto"/>
        <w:ind w:firstLine="440" w:firstLineChars="200"/>
        <w:rPr>
          <w:sz w:val="22"/>
          <w:szCs w:val="24"/>
        </w:rPr>
      </w:pPr>
      <w:r>
        <w:rPr>
          <w:rFonts w:hint="eastAsia"/>
          <w:sz w:val="22"/>
          <w:szCs w:val="24"/>
        </w:rPr>
        <w:t>1</w:t>
      </w:r>
      <w:r>
        <w:rPr>
          <w:sz w:val="22"/>
          <w:szCs w:val="24"/>
        </w:rPr>
        <w:t xml:space="preserve">. </w:t>
      </w:r>
      <w:r>
        <w:rPr>
          <w:rFonts w:hint="eastAsia"/>
          <w:sz w:val="22"/>
          <w:szCs w:val="24"/>
        </w:rPr>
        <w:t>能量的来源、贮存和利用</w:t>
      </w:r>
    </w:p>
    <w:p>
      <w:pPr>
        <w:spacing w:line="360" w:lineRule="auto"/>
        <w:ind w:firstLine="440" w:firstLineChars="200"/>
        <w:rPr>
          <w:sz w:val="22"/>
          <w:szCs w:val="24"/>
        </w:rPr>
      </w:pPr>
      <w:r>
        <w:rPr>
          <w:sz w:val="22"/>
          <w:szCs w:val="24"/>
        </w:rPr>
        <w:t xml:space="preserve">2. </w:t>
      </w:r>
      <w:r>
        <w:rPr>
          <w:rFonts w:hint="eastAsia"/>
          <w:sz w:val="22"/>
          <w:szCs w:val="24"/>
        </w:rPr>
        <w:t>能量代谢的测定</w:t>
      </w:r>
    </w:p>
    <w:p>
      <w:pPr>
        <w:spacing w:line="360" w:lineRule="auto"/>
        <w:ind w:firstLine="440" w:firstLineChars="200"/>
        <w:rPr>
          <w:sz w:val="22"/>
          <w:szCs w:val="24"/>
        </w:rPr>
      </w:pPr>
      <w:r>
        <w:rPr>
          <w:sz w:val="22"/>
          <w:szCs w:val="24"/>
        </w:rPr>
        <w:t xml:space="preserve">3. </w:t>
      </w:r>
      <w:r>
        <w:rPr>
          <w:rFonts w:hint="eastAsia"/>
          <w:sz w:val="22"/>
          <w:szCs w:val="24"/>
        </w:rPr>
        <w:t>标准代谢、日常代谢、活跃代谢</w:t>
      </w:r>
    </w:p>
    <w:p>
      <w:pPr>
        <w:spacing w:line="360" w:lineRule="auto"/>
        <w:ind w:firstLine="440" w:firstLineChars="200"/>
        <w:rPr>
          <w:sz w:val="22"/>
          <w:szCs w:val="24"/>
        </w:rPr>
      </w:pPr>
      <w:r>
        <w:rPr>
          <w:sz w:val="22"/>
          <w:szCs w:val="24"/>
        </w:rPr>
        <w:t xml:space="preserve">4. </w:t>
      </w:r>
      <w:r>
        <w:rPr>
          <w:rFonts w:hint="eastAsia"/>
          <w:sz w:val="22"/>
          <w:szCs w:val="24"/>
        </w:rPr>
        <w:t>影响能量代谢水平的因素</w:t>
      </w:r>
    </w:p>
    <w:p>
      <w:pPr>
        <w:spacing w:line="360" w:lineRule="auto"/>
        <w:ind w:firstLine="480" w:firstLineChars="200"/>
        <w:rPr>
          <w:rFonts w:ascii="华文中宋" w:hAnsi="华文中宋" w:eastAsia="华文中宋"/>
          <w:sz w:val="24"/>
          <w:szCs w:val="28"/>
        </w:rPr>
      </w:pPr>
      <w:r>
        <w:rPr>
          <w:rFonts w:hint="eastAsia" w:ascii="华文中宋" w:hAnsi="华文中宋" w:eastAsia="华文中宋"/>
          <w:sz w:val="24"/>
          <w:szCs w:val="28"/>
        </w:rPr>
        <w:t xml:space="preserve">第九章 </w:t>
      </w:r>
      <w:r>
        <w:rPr>
          <w:rFonts w:ascii="华文中宋" w:hAnsi="华文中宋" w:eastAsia="华文中宋"/>
          <w:sz w:val="24"/>
          <w:szCs w:val="28"/>
        </w:rPr>
        <w:t xml:space="preserve"> </w:t>
      </w:r>
      <w:r>
        <w:rPr>
          <w:rFonts w:hint="eastAsia" w:ascii="华文中宋" w:hAnsi="华文中宋" w:eastAsia="华文中宋"/>
          <w:sz w:val="24"/>
          <w:szCs w:val="28"/>
        </w:rPr>
        <w:t>排泄和渗透压调节</w:t>
      </w:r>
    </w:p>
    <w:p>
      <w:pPr>
        <w:spacing w:line="360" w:lineRule="auto"/>
        <w:ind w:firstLine="440" w:firstLineChars="200"/>
        <w:rPr>
          <w:sz w:val="22"/>
          <w:szCs w:val="24"/>
        </w:rPr>
      </w:pPr>
      <w:r>
        <w:rPr>
          <w:rFonts w:hint="eastAsia"/>
          <w:sz w:val="22"/>
          <w:szCs w:val="24"/>
        </w:rPr>
        <w:t>1</w:t>
      </w:r>
      <w:r>
        <w:rPr>
          <w:sz w:val="22"/>
          <w:szCs w:val="24"/>
        </w:rPr>
        <w:t xml:space="preserve">. </w:t>
      </w:r>
      <w:r>
        <w:rPr>
          <w:rFonts w:hint="eastAsia"/>
          <w:sz w:val="22"/>
          <w:szCs w:val="24"/>
        </w:rPr>
        <w:t>鱼类肾脏血液循环特点</w:t>
      </w:r>
    </w:p>
    <w:p>
      <w:pPr>
        <w:spacing w:line="360" w:lineRule="auto"/>
        <w:ind w:firstLine="440" w:firstLineChars="200"/>
        <w:rPr>
          <w:sz w:val="22"/>
          <w:szCs w:val="24"/>
        </w:rPr>
      </w:pPr>
      <w:r>
        <w:rPr>
          <w:sz w:val="22"/>
          <w:szCs w:val="24"/>
        </w:rPr>
        <w:t xml:space="preserve">2. </w:t>
      </w:r>
      <w:r>
        <w:rPr>
          <w:rFonts w:hint="eastAsia"/>
          <w:sz w:val="22"/>
          <w:szCs w:val="24"/>
        </w:rPr>
        <w:t>肾脏的泌尿机能</w:t>
      </w:r>
    </w:p>
    <w:p>
      <w:pPr>
        <w:spacing w:line="360" w:lineRule="auto"/>
        <w:ind w:firstLine="440" w:firstLineChars="200"/>
        <w:rPr>
          <w:sz w:val="22"/>
          <w:szCs w:val="24"/>
        </w:rPr>
      </w:pPr>
      <w:r>
        <w:rPr>
          <w:sz w:val="22"/>
          <w:szCs w:val="24"/>
        </w:rPr>
        <w:t xml:space="preserve">3. </w:t>
      </w:r>
      <w:r>
        <w:rPr>
          <w:rFonts w:hint="eastAsia"/>
          <w:sz w:val="22"/>
          <w:szCs w:val="24"/>
        </w:rPr>
        <w:t>肾脏泌尿机能的调节</w:t>
      </w:r>
    </w:p>
    <w:p>
      <w:pPr>
        <w:spacing w:line="360" w:lineRule="auto"/>
        <w:ind w:firstLine="440" w:firstLineChars="200"/>
        <w:rPr>
          <w:sz w:val="22"/>
          <w:szCs w:val="24"/>
        </w:rPr>
      </w:pPr>
      <w:r>
        <w:rPr>
          <w:sz w:val="22"/>
          <w:szCs w:val="24"/>
        </w:rPr>
        <w:t xml:space="preserve">4. </w:t>
      </w:r>
      <w:r>
        <w:rPr>
          <w:rFonts w:hint="eastAsia"/>
          <w:sz w:val="22"/>
          <w:szCs w:val="24"/>
        </w:rPr>
        <w:t>含氮废物的排泄</w:t>
      </w:r>
    </w:p>
    <w:p>
      <w:pPr>
        <w:spacing w:line="360" w:lineRule="auto"/>
        <w:ind w:firstLine="440" w:firstLineChars="200"/>
        <w:rPr>
          <w:sz w:val="22"/>
          <w:szCs w:val="24"/>
        </w:rPr>
      </w:pPr>
      <w:r>
        <w:rPr>
          <w:rFonts w:hint="eastAsia"/>
          <w:sz w:val="22"/>
          <w:szCs w:val="24"/>
        </w:rPr>
        <w:t>5</w:t>
      </w:r>
      <w:r>
        <w:rPr>
          <w:sz w:val="22"/>
          <w:szCs w:val="24"/>
        </w:rPr>
        <w:t xml:space="preserve">. </w:t>
      </w:r>
      <w:r>
        <w:rPr>
          <w:rFonts w:hint="eastAsia"/>
          <w:sz w:val="22"/>
          <w:szCs w:val="24"/>
        </w:rPr>
        <w:t>渗透压调节</w:t>
      </w:r>
    </w:p>
    <w:p>
      <w:pPr>
        <w:spacing w:line="360" w:lineRule="auto"/>
        <w:ind w:firstLine="480" w:firstLineChars="200"/>
        <w:rPr>
          <w:rFonts w:ascii="华文中宋" w:hAnsi="华文中宋" w:eastAsia="华文中宋"/>
          <w:sz w:val="24"/>
          <w:szCs w:val="28"/>
        </w:rPr>
      </w:pPr>
      <w:r>
        <w:rPr>
          <w:rFonts w:hint="eastAsia" w:ascii="华文中宋" w:hAnsi="华文中宋" w:eastAsia="华文中宋"/>
          <w:sz w:val="24"/>
          <w:szCs w:val="28"/>
        </w:rPr>
        <w:t xml:space="preserve">第十章 </w:t>
      </w:r>
      <w:r>
        <w:rPr>
          <w:rFonts w:ascii="华文中宋" w:hAnsi="华文中宋" w:eastAsia="华文中宋"/>
          <w:sz w:val="24"/>
          <w:szCs w:val="28"/>
        </w:rPr>
        <w:t xml:space="preserve"> </w:t>
      </w:r>
      <w:r>
        <w:rPr>
          <w:rFonts w:hint="eastAsia" w:ascii="华文中宋" w:hAnsi="华文中宋" w:eastAsia="华文中宋"/>
          <w:sz w:val="24"/>
          <w:szCs w:val="28"/>
        </w:rPr>
        <w:t>内分泌系统</w:t>
      </w:r>
    </w:p>
    <w:p>
      <w:pPr>
        <w:spacing w:line="360" w:lineRule="auto"/>
        <w:ind w:firstLine="440" w:firstLineChars="200"/>
        <w:rPr>
          <w:sz w:val="22"/>
          <w:szCs w:val="24"/>
        </w:rPr>
      </w:pPr>
      <w:r>
        <w:rPr>
          <w:rFonts w:hint="eastAsia"/>
          <w:sz w:val="22"/>
          <w:szCs w:val="24"/>
        </w:rPr>
        <w:t>1</w:t>
      </w:r>
      <w:r>
        <w:rPr>
          <w:sz w:val="22"/>
          <w:szCs w:val="24"/>
        </w:rPr>
        <w:t xml:space="preserve">. </w:t>
      </w:r>
      <w:r>
        <w:rPr>
          <w:rFonts w:hint="eastAsia"/>
          <w:sz w:val="22"/>
          <w:szCs w:val="24"/>
        </w:rPr>
        <w:t>内分泌与激素</w:t>
      </w:r>
    </w:p>
    <w:p>
      <w:pPr>
        <w:spacing w:line="360" w:lineRule="auto"/>
        <w:ind w:firstLine="440" w:firstLineChars="200"/>
        <w:rPr>
          <w:sz w:val="22"/>
          <w:szCs w:val="24"/>
        </w:rPr>
      </w:pPr>
      <w:r>
        <w:rPr>
          <w:sz w:val="22"/>
          <w:szCs w:val="24"/>
        </w:rPr>
        <w:t xml:space="preserve">2. </w:t>
      </w:r>
      <w:r>
        <w:rPr>
          <w:rFonts w:hint="eastAsia"/>
          <w:sz w:val="22"/>
          <w:szCs w:val="24"/>
        </w:rPr>
        <w:t>下丘脑和脑垂体</w:t>
      </w:r>
    </w:p>
    <w:p>
      <w:pPr>
        <w:spacing w:line="360" w:lineRule="auto"/>
        <w:ind w:firstLine="440" w:firstLineChars="200"/>
        <w:rPr>
          <w:sz w:val="22"/>
          <w:szCs w:val="24"/>
        </w:rPr>
      </w:pPr>
      <w:r>
        <w:rPr>
          <w:sz w:val="22"/>
          <w:szCs w:val="24"/>
        </w:rPr>
        <w:t xml:space="preserve">3. </w:t>
      </w:r>
      <w:r>
        <w:rPr>
          <w:rFonts w:hint="eastAsia"/>
          <w:sz w:val="22"/>
          <w:szCs w:val="24"/>
        </w:rPr>
        <w:t>甲状腺、肾上腺、胰岛的内分泌功能</w:t>
      </w:r>
    </w:p>
    <w:p>
      <w:pPr>
        <w:spacing w:line="360" w:lineRule="auto"/>
        <w:ind w:firstLine="480" w:firstLineChars="200"/>
        <w:rPr>
          <w:rFonts w:ascii="华文中宋" w:hAnsi="华文中宋" w:eastAsia="华文中宋"/>
          <w:sz w:val="24"/>
          <w:szCs w:val="28"/>
        </w:rPr>
      </w:pPr>
      <w:r>
        <w:rPr>
          <w:rFonts w:hint="eastAsia" w:ascii="华文中宋" w:hAnsi="华文中宋" w:eastAsia="华文中宋"/>
          <w:sz w:val="24"/>
          <w:szCs w:val="28"/>
        </w:rPr>
        <w:t xml:space="preserve">第十一章 </w:t>
      </w:r>
      <w:r>
        <w:rPr>
          <w:rFonts w:ascii="华文中宋" w:hAnsi="华文中宋" w:eastAsia="华文中宋"/>
          <w:sz w:val="24"/>
          <w:szCs w:val="28"/>
        </w:rPr>
        <w:t xml:space="preserve"> </w:t>
      </w:r>
      <w:r>
        <w:rPr>
          <w:rFonts w:hint="eastAsia" w:ascii="华文中宋" w:hAnsi="华文中宋" w:eastAsia="华文中宋"/>
          <w:sz w:val="24"/>
          <w:szCs w:val="28"/>
        </w:rPr>
        <w:t>生殖生理</w:t>
      </w:r>
    </w:p>
    <w:p>
      <w:pPr>
        <w:spacing w:line="360" w:lineRule="auto"/>
        <w:ind w:firstLine="440" w:firstLineChars="200"/>
        <w:rPr>
          <w:sz w:val="22"/>
          <w:szCs w:val="24"/>
        </w:rPr>
      </w:pPr>
      <w:r>
        <w:rPr>
          <w:rFonts w:hint="eastAsia"/>
          <w:sz w:val="22"/>
          <w:szCs w:val="24"/>
        </w:rPr>
        <w:t>1</w:t>
      </w:r>
      <w:r>
        <w:rPr>
          <w:sz w:val="22"/>
          <w:szCs w:val="24"/>
        </w:rPr>
        <w:t xml:space="preserve">. </w:t>
      </w:r>
      <w:r>
        <w:rPr>
          <w:rFonts w:hint="eastAsia"/>
          <w:sz w:val="22"/>
          <w:szCs w:val="24"/>
        </w:rPr>
        <w:t>鱼类精巢、卵巢特征</w:t>
      </w:r>
    </w:p>
    <w:p>
      <w:pPr>
        <w:spacing w:line="360" w:lineRule="auto"/>
        <w:ind w:firstLine="440" w:firstLineChars="200"/>
        <w:rPr>
          <w:sz w:val="22"/>
          <w:szCs w:val="24"/>
        </w:rPr>
      </w:pPr>
      <w:r>
        <w:rPr>
          <w:sz w:val="22"/>
          <w:szCs w:val="24"/>
        </w:rPr>
        <w:t xml:space="preserve">2. </w:t>
      </w:r>
      <w:r>
        <w:rPr>
          <w:rFonts w:hint="eastAsia"/>
          <w:sz w:val="22"/>
          <w:szCs w:val="24"/>
        </w:rPr>
        <w:t>鱼类性类固醇激素及其生理作用</w:t>
      </w:r>
    </w:p>
    <w:p>
      <w:pPr>
        <w:spacing w:line="360" w:lineRule="auto"/>
        <w:ind w:firstLine="440" w:firstLineChars="200"/>
        <w:rPr>
          <w:sz w:val="22"/>
          <w:szCs w:val="24"/>
        </w:rPr>
      </w:pPr>
      <w:r>
        <w:rPr>
          <w:sz w:val="22"/>
          <w:szCs w:val="24"/>
        </w:rPr>
        <w:t xml:space="preserve">3. </w:t>
      </w:r>
      <w:r>
        <w:rPr>
          <w:rFonts w:hint="eastAsia"/>
          <w:sz w:val="22"/>
          <w:szCs w:val="24"/>
        </w:rPr>
        <w:t>卵子的生长和成熟</w:t>
      </w:r>
    </w:p>
    <w:p>
      <w:pPr>
        <w:spacing w:line="360" w:lineRule="auto"/>
        <w:ind w:firstLine="440" w:firstLineChars="200"/>
        <w:rPr>
          <w:sz w:val="22"/>
          <w:szCs w:val="24"/>
        </w:rPr>
      </w:pPr>
      <w:r>
        <w:rPr>
          <w:sz w:val="22"/>
          <w:szCs w:val="24"/>
        </w:rPr>
        <w:t xml:space="preserve">4. </w:t>
      </w:r>
      <w:r>
        <w:rPr>
          <w:rFonts w:hint="eastAsia"/>
          <w:sz w:val="22"/>
          <w:szCs w:val="24"/>
        </w:rPr>
        <w:t>卵黄发生的机制</w:t>
      </w:r>
    </w:p>
    <w:p>
      <w:pPr>
        <w:spacing w:line="360" w:lineRule="auto"/>
        <w:ind w:firstLine="440" w:firstLineChars="200"/>
        <w:rPr>
          <w:sz w:val="22"/>
          <w:szCs w:val="24"/>
        </w:rPr>
      </w:pPr>
      <w:r>
        <w:rPr>
          <w:sz w:val="22"/>
          <w:szCs w:val="24"/>
        </w:rPr>
        <w:t xml:space="preserve">5. </w:t>
      </w:r>
      <w:r>
        <w:rPr>
          <w:rFonts w:hint="eastAsia"/>
          <w:sz w:val="22"/>
          <w:szCs w:val="24"/>
        </w:rPr>
        <w:t>人工诱导成熟亲鱼卵母细胞最后成熟、排卵和产卵</w:t>
      </w:r>
    </w:p>
    <w:p>
      <w:pPr>
        <w:spacing w:line="360" w:lineRule="auto"/>
        <w:ind w:firstLine="440" w:firstLineChars="200"/>
        <w:rPr>
          <w:sz w:val="24"/>
          <w:szCs w:val="28"/>
        </w:rPr>
      </w:pPr>
      <w:r>
        <w:rPr>
          <w:sz w:val="22"/>
          <w:szCs w:val="24"/>
        </w:rPr>
        <w:t xml:space="preserve">6. </w:t>
      </w:r>
      <w:r>
        <w:rPr>
          <w:rFonts w:hint="eastAsia"/>
          <w:sz w:val="22"/>
          <w:szCs w:val="24"/>
        </w:rPr>
        <w:t>环境因子和生物因子对鱼类生殖活动的影响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3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jdlMmJkMmQzZWQ2NWE1YWUxOTdiZWQxZjM1M2I0ZmMifQ=="/>
  </w:docVars>
  <w:rsids>
    <w:rsidRoot w:val="008F1FE2"/>
    <w:rsid w:val="0006026A"/>
    <w:rsid w:val="00065E35"/>
    <w:rsid w:val="001E451F"/>
    <w:rsid w:val="00201AF2"/>
    <w:rsid w:val="002406AC"/>
    <w:rsid w:val="004329EA"/>
    <w:rsid w:val="00613465"/>
    <w:rsid w:val="006E3BE3"/>
    <w:rsid w:val="00827D2A"/>
    <w:rsid w:val="008F1FE2"/>
    <w:rsid w:val="009A5D50"/>
    <w:rsid w:val="00AC6A45"/>
    <w:rsid w:val="00B1196D"/>
    <w:rsid w:val="00BB554D"/>
    <w:rsid w:val="00C00019"/>
    <w:rsid w:val="00CA60C4"/>
    <w:rsid w:val="00CC44C6"/>
    <w:rsid w:val="00D56894"/>
    <w:rsid w:val="00D61D5B"/>
    <w:rsid w:val="00DE484E"/>
    <w:rsid w:val="00E8213A"/>
    <w:rsid w:val="0B363165"/>
    <w:rsid w:val="1D8700AC"/>
    <w:rsid w:val="4EA76B27"/>
    <w:rsid w:val="54246C27"/>
    <w:rsid w:val="54EB3D8D"/>
    <w:rsid w:val="575F40C3"/>
    <w:rsid w:val="5DCD02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List Paragraph"/>
    <w:basedOn w:val="1"/>
    <w:qFormat/>
    <w:uiPriority w:val="34"/>
    <w:pPr>
      <w:ind w:firstLine="420" w:firstLineChars="200"/>
    </w:pPr>
  </w:style>
  <w:style w:type="character" w:customStyle="1" w:styleId="7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818</Words>
  <Characters>881</Characters>
  <Lines>7</Lines>
  <Paragraphs>2</Paragraphs>
  <TotalTime>174</TotalTime>
  <ScaleCrop>false</ScaleCrop>
  <LinksUpToDate>false</LinksUpToDate>
  <CharactersWithSpaces>964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2019-07-09T02:24:00Z</dcterms:created>
  <dc:creator>德亮 李</dc:creator>
  <cp:lastModifiedBy>Administrator</cp:lastModifiedBy>
  <dcterms:modified xsi:type="dcterms:W3CDTF">2023-02-17T08:56:00Z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C6A777B8ED9F4445A9CC473B34FC5B6C</vt:lpwstr>
  </property>
</Properties>
</file>